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232F3DB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</w:t>
      </w:r>
      <w:r w:rsidR="00D6284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15C1CE4" w:rsidR="00060433" w:rsidRPr="00202BB9" w:rsidRDefault="00D6284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Viele Grüße aus der Schweiz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0810CCF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D62845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FC0E02A" w14:textId="0966545C" w:rsidR="00D577F7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znajduje w wypowiedziach </w:t>
      </w:r>
      <w:r w:rsidR="00D62845">
        <w:rPr>
          <w:rFonts w:ascii="Arial" w:hAnsi="Arial" w:cs="Arial"/>
        </w:rPr>
        <w:t>pisemnych</w:t>
      </w:r>
      <w:r>
        <w:rPr>
          <w:rFonts w:ascii="Arial" w:hAnsi="Arial" w:cs="Arial"/>
        </w:rPr>
        <w:t xml:space="preserve"> informacje</w:t>
      </w:r>
      <w:r w:rsidR="00D62845">
        <w:rPr>
          <w:rFonts w:ascii="Arial" w:hAnsi="Arial" w:cs="Arial"/>
        </w:rPr>
        <w:t xml:space="preserve"> szczegółowe</w:t>
      </w:r>
      <w:r>
        <w:rPr>
          <w:rFonts w:ascii="Arial" w:hAnsi="Arial" w:cs="Arial"/>
        </w:rPr>
        <w:t xml:space="preserve"> na temat wycieczki.</w:t>
      </w:r>
    </w:p>
    <w:p w14:paraId="2818A639" w14:textId="73D9D933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62845">
        <w:rPr>
          <w:rFonts w:ascii="Arial" w:hAnsi="Arial" w:cs="Arial"/>
        </w:rPr>
        <w:t>informuje, czy i do kogo pisze kartki pocztowe.</w:t>
      </w:r>
    </w:p>
    <w:p w14:paraId="08E505C4" w14:textId="44D3E4BC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62845">
        <w:rPr>
          <w:rFonts w:ascii="Arial" w:hAnsi="Arial" w:cs="Arial"/>
        </w:rPr>
        <w:t>pisze kartkę pocztową z wycieczki szkolnej.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C173D65" w14:textId="05DBD9FF" w:rsidR="00D62845" w:rsidRPr="00202BB9" w:rsidRDefault="00D62845" w:rsidP="00D62845">
      <w:pPr>
        <w:rPr>
          <w:rFonts w:ascii="Arial" w:hAnsi="Arial" w:cs="Arial"/>
        </w:rPr>
      </w:pPr>
      <w:r>
        <w:rPr>
          <w:rFonts w:ascii="Arial" w:hAnsi="Arial" w:cs="Arial"/>
        </w:rPr>
        <w:t>- rozmowa</w:t>
      </w:r>
      <w:r>
        <w:rPr>
          <w:rFonts w:ascii="Arial" w:hAnsi="Arial" w:cs="Arial"/>
        </w:rPr>
        <w:t>,</w:t>
      </w:r>
    </w:p>
    <w:p w14:paraId="43FE5967" w14:textId="5ACF9FA3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79E4828" w14:textId="5B593B28" w:rsidR="00866173" w:rsidRDefault="00060433" w:rsidP="00D577F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D62845">
        <w:rPr>
          <w:rFonts w:ascii="Arial" w:hAnsi="Arial" w:cs="Arial"/>
        </w:rPr>
        <w:t>pisanym</w:t>
      </w:r>
      <w:r w:rsidR="00F20759">
        <w:rPr>
          <w:rFonts w:ascii="Arial" w:hAnsi="Arial" w:cs="Arial"/>
        </w:rPr>
        <w:t>,</w:t>
      </w:r>
    </w:p>
    <w:p w14:paraId="093F650C" w14:textId="3F06981B" w:rsidR="00D62845" w:rsidRPr="00866173" w:rsidRDefault="00D62845" w:rsidP="00D577F7">
      <w:pPr>
        <w:rPr>
          <w:rFonts w:ascii="Arial" w:hAnsi="Arial" w:cs="Arial"/>
        </w:rPr>
      </w:pPr>
      <w:r>
        <w:rPr>
          <w:rFonts w:ascii="Arial" w:hAnsi="Arial" w:cs="Arial"/>
        </w:rPr>
        <w:t>- jigsaw puzzle,</w:t>
      </w:r>
    </w:p>
    <w:p w14:paraId="1065A553" w14:textId="5E46B0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8CEBE0C" w14:textId="77777777" w:rsidR="006B3A99" w:rsidRDefault="00D62845" w:rsidP="00060433">
      <w:pPr>
        <w:rPr>
          <w:rFonts w:ascii="Arial" w:hAnsi="Arial" w:cs="Arial"/>
        </w:rPr>
      </w:pPr>
      <w:r>
        <w:rPr>
          <w:rFonts w:ascii="Arial" w:hAnsi="Arial" w:cs="Arial"/>
        </w:rPr>
        <w:t>- tworzenie tekstu pocztówki</w:t>
      </w:r>
      <w:r w:rsidR="006B3A99">
        <w:rPr>
          <w:rFonts w:ascii="Arial" w:hAnsi="Arial" w:cs="Arial"/>
        </w:rPr>
        <w:t>,</w:t>
      </w:r>
    </w:p>
    <w:p w14:paraId="58DFA712" w14:textId="2306D9FE" w:rsidR="00D62845" w:rsidRDefault="006B3A99" w:rsidP="00060433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D62845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60FCED8F" w:rsidR="00060433" w:rsidRPr="00D577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7E356E">
        <w:rPr>
          <w:rFonts w:ascii="Arial" w:hAnsi="Arial" w:cs="Arial"/>
          <w:b/>
          <w:bCs/>
        </w:rPr>
        <w:t>Przebieg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497FEF8" w14:textId="71E7B4F5" w:rsidR="00B9414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D62845">
        <w:rPr>
          <w:rFonts w:ascii="Arial" w:hAnsi="Arial" w:cs="Arial"/>
        </w:rPr>
        <w:t>Uczniowie pracują w parach i opowiadają sobie nawzajem, czy piszą kartki pocztowe, z jakich okazji i do kogo je wysyłają</w:t>
      </w:r>
      <w:r w:rsidR="007B2C19">
        <w:rPr>
          <w:rFonts w:ascii="Arial" w:hAnsi="Arial" w:cs="Arial"/>
        </w:rPr>
        <w:t xml:space="preserve"> (ćwiczenie 1, str. </w:t>
      </w:r>
      <w:r w:rsidR="00B94144">
        <w:rPr>
          <w:rFonts w:ascii="Arial" w:hAnsi="Arial" w:cs="Arial"/>
        </w:rPr>
        <w:t>9</w:t>
      </w:r>
      <w:r w:rsidR="00D62845">
        <w:rPr>
          <w:rFonts w:ascii="Arial" w:hAnsi="Arial" w:cs="Arial"/>
        </w:rPr>
        <w:t>9</w:t>
      </w:r>
      <w:r w:rsidR="007B2C19">
        <w:rPr>
          <w:rFonts w:ascii="Arial" w:hAnsi="Arial" w:cs="Arial"/>
        </w:rPr>
        <w:t>).</w:t>
      </w:r>
      <w:r w:rsidR="00B94144">
        <w:rPr>
          <w:rFonts w:ascii="Arial" w:hAnsi="Arial" w:cs="Arial"/>
        </w:rPr>
        <w:t xml:space="preserve"> </w:t>
      </w:r>
      <w:r w:rsidR="00D62845">
        <w:rPr>
          <w:rFonts w:ascii="Arial" w:hAnsi="Arial" w:cs="Arial"/>
        </w:rPr>
        <w:t>Kilka par może swoje wypowiedzi przedstawić na forum.</w:t>
      </w:r>
    </w:p>
    <w:p w14:paraId="6116223F" w14:textId="77777777" w:rsidR="00D62845" w:rsidRPr="00B94144" w:rsidRDefault="00D62845" w:rsidP="00297EE7">
      <w:pPr>
        <w:rPr>
          <w:rFonts w:ascii="Arial" w:hAnsi="Arial" w:cs="Arial"/>
        </w:rPr>
      </w:pPr>
    </w:p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6C745A6A" w14:textId="1492703D" w:rsidR="005724FC" w:rsidRDefault="00060433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D62845">
        <w:rPr>
          <w:rFonts w:ascii="Arial" w:hAnsi="Arial" w:cs="Arial"/>
        </w:rPr>
        <w:t>czytają teksty z kartek pocztowych</w:t>
      </w:r>
      <w:r w:rsidR="007857CF">
        <w:rPr>
          <w:rFonts w:ascii="Arial" w:hAnsi="Arial" w:cs="Arial"/>
        </w:rPr>
        <w:t xml:space="preserve"> (ćwiczenie </w:t>
      </w:r>
      <w:r w:rsidR="007E356E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D62845">
        <w:rPr>
          <w:rFonts w:ascii="Arial" w:hAnsi="Arial" w:cs="Arial"/>
        </w:rPr>
        <w:t>100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  <w:r w:rsidR="00D62845">
        <w:rPr>
          <w:rFonts w:ascii="Arial" w:hAnsi="Arial" w:cs="Arial"/>
        </w:rPr>
        <w:t>Nieznane wyrazy i zwroty wyjaśniają korzystając ze słowniczka zamieszczonego na końcu podręcznika lub słownika internetowego.</w:t>
      </w:r>
    </w:p>
    <w:p w14:paraId="530D1BBB" w14:textId="3EDB3423" w:rsidR="003038D8" w:rsidRDefault="007857CF" w:rsidP="00B94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D62845">
        <w:rPr>
          <w:rFonts w:ascii="Arial" w:hAnsi="Arial" w:cs="Arial"/>
        </w:rPr>
        <w:t xml:space="preserve">odliczają od 1 do 6. </w:t>
      </w:r>
      <w:r w:rsidR="00560850">
        <w:rPr>
          <w:rFonts w:ascii="Arial" w:hAnsi="Arial" w:cs="Arial"/>
        </w:rPr>
        <w:t>Następnie c</w:t>
      </w:r>
      <w:r w:rsidR="00D62845">
        <w:rPr>
          <w:rFonts w:ascii="Arial" w:hAnsi="Arial" w:cs="Arial"/>
        </w:rPr>
        <w:t>zytają tylko tekst</w:t>
      </w:r>
      <w:r w:rsidR="00560850">
        <w:rPr>
          <w:rFonts w:ascii="Arial" w:hAnsi="Arial" w:cs="Arial"/>
        </w:rPr>
        <w:t>, który odpowiada „ich” numerkowi</w:t>
      </w:r>
      <w:r w:rsidR="007E356E">
        <w:rPr>
          <w:rFonts w:ascii="Arial" w:hAnsi="Arial" w:cs="Arial"/>
        </w:rPr>
        <w:t xml:space="preserve"> (ćwiczenie </w:t>
      </w:r>
      <w:r w:rsidR="00560850">
        <w:rPr>
          <w:rFonts w:ascii="Arial" w:hAnsi="Arial" w:cs="Arial"/>
        </w:rPr>
        <w:t>2</w:t>
      </w:r>
      <w:r w:rsidR="007E356E">
        <w:rPr>
          <w:rFonts w:ascii="Arial" w:hAnsi="Arial" w:cs="Arial"/>
        </w:rPr>
        <w:t xml:space="preserve">, str. </w:t>
      </w:r>
      <w:r w:rsidR="00560850">
        <w:rPr>
          <w:rFonts w:ascii="Arial" w:hAnsi="Arial" w:cs="Arial"/>
        </w:rPr>
        <w:t>100-101</w:t>
      </w:r>
      <w:r w:rsidR="007E356E">
        <w:rPr>
          <w:rFonts w:ascii="Arial" w:hAnsi="Arial" w:cs="Arial"/>
        </w:rPr>
        <w:t>)</w:t>
      </w:r>
      <w:r w:rsidR="00560850">
        <w:rPr>
          <w:rFonts w:ascii="Arial" w:hAnsi="Arial" w:cs="Arial"/>
        </w:rPr>
        <w:t xml:space="preserve"> i szukają odpowiedzi na pytania do tekstu. Uczniowie znajdują osobę, która czytała inny tekst. Relacjonują jej, czego dowiedzieli się ze „swojej” kartki pocztowej i słuchają relacji innej osoby. Następnie zmieniają rozmówców na osoby, które czytały jeszcze inny tekst i powtarzają ćwiczenie. Każdy z uczniów powinien 3 razy opowiedzieć swój tekst trzem różnym osobom i wysłuchać ich relacji.</w:t>
      </w:r>
    </w:p>
    <w:p w14:paraId="0E7F9ABE" w14:textId="2121BF8B" w:rsidR="00A00F11" w:rsidRDefault="00866173" w:rsidP="005608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60850">
        <w:rPr>
          <w:rFonts w:ascii="Arial" w:hAnsi="Arial" w:cs="Arial"/>
        </w:rPr>
        <w:t>W ramach podsumowania nauczyciel zadaje kilka pytań do tekstów na forum klasy, np.:</w:t>
      </w:r>
    </w:p>
    <w:p w14:paraId="26BDF6E3" w14:textId="4976DFB8" w:rsidR="00560850" w:rsidRDefault="00560850" w:rsidP="00560850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Wer war </w:t>
      </w:r>
      <w:r>
        <w:rPr>
          <w:rFonts w:ascii="Arial" w:hAnsi="Arial" w:cs="Arial"/>
          <w:lang w:val="de-DE"/>
        </w:rPr>
        <w:t>in Österreich?</w:t>
      </w:r>
    </w:p>
    <w:p w14:paraId="0D66C6D0" w14:textId="77777777" w:rsidR="00560850" w:rsidRDefault="00560850" w:rsidP="0056085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hat Sibylle ihren Ausflug gefunden?</w:t>
      </w:r>
    </w:p>
    <w:p w14:paraId="599C9EEB" w14:textId="77777777" w:rsidR="00560850" w:rsidRDefault="00560850" w:rsidP="0056085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Warum muss Vanessa schon nach Deutschland zurückfahren?</w:t>
      </w:r>
    </w:p>
    <w:p w14:paraId="30D942F4" w14:textId="77777777" w:rsidR="00560850" w:rsidRDefault="00560850" w:rsidP="0056085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Welche Städte hat Maike besucht?</w:t>
      </w:r>
    </w:p>
    <w:p w14:paraId="0EB7E35B" w14:textId="77777777" w:rsidR="00560850" w:rsidRDefault="00560850" w:rsidP="0056085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Wann fährt Martin nach Hause zurück?</w:t>
      </w:r>
    </w:p>
    <w:p w14:paraId="53D4F965" w14:textId="77777777" w:rsidR="00560850" w:rsidRDefault="00560850" w:rsidP="00560850">
      <w:pPr>
        <w:rPr>
          <w:rFonts w:ascii="Arial" w:hAnsi="Arial" w:cs="Arial"/>
        </w:rPr>
      </w:pPr>
      <w:r>
        <w:rPr>
          <w:rFonts w:ascii="Arial" w:hAnsi="Arial" w:cs="Arial"/>
        </w:rPr>
        <w:t>- Uczniowie odpowiadają na pytania do tekstu.</w:t>
      </w:r>
    </w:p>
    <w:p w14:paraId="70717945" w14:textId="1DC9248C" w:rsidR="00560850" w:rsidRPr="00560850" w:rsidRDefault="00560850" w:rsidP="00560850">
      <w:pPr>
        <w:rPr>
          <w:rFonts w:ascii="Arial" w:hAnsi="Arial" w:cs="Arial"/>
        </w:rPr>
      </w:pPr>
      <w:r>
        <w:rPr>
          <w:rFonts w:ascii="Arial" w:hAnsi="Arial" w:cs="Arial"/>
        </w:rPr>
        <w:t>- Uczniowie wykonują w parach ćwiczenie 3, str. 101</w:t>
      </w:r>
      <w:r w:rsidR="006B3A99">
        <w:rPr>
          <w:rFonts w:ascii="Arial" w:hAnsi="Arial" w:cs="Arial"/>
        </w:rPr>
        <w:t xml:space="preserve"> w podręczniku oraz ćwiczenie 2 i 3, str. 72 w zeszycie ćwiczeń.</w:t>
      </w:r>
    </w:p>
    <w:p w14:paraId="6888CE3D" w14:textId="77777777" w:rsidR="00995D2C" w:rsidRPr="00560850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235F124C" w:rsidR="009C56AD" w:rsidRDefault="00995D2C" w:rsidP="00BC6F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6B3A99">
        <w:rPr>
          <w:rFonts w:ascii="Arial" w:hAnsi="Arial" w:cs="Arial"/>
        </w:rPr>
        <w:t>analizują, jakie elementy zawiera kartka pocztowa</w:t>
      </w:r>
      <w:r w:rsidR="00A00F11">
        <w:rPr>
          <w:rFonts w:ascii="Arial" w:hAnsi="Arial" w:cs="Arial"/>
        </w:rPr>
        <w:t xml:space="preserve"> (ćwiczenie 4, str. </w:t>
      </w:r>
      <w:r w:rsidR="006B3A99">
        <w:rPr>
          <w:rFonts w:ascii="Arial" w:hAnsi="Arial" w:cs="Arial"/>
        </w:rPr>
        <w:t>102</w:t>
      </w:r>
      <w:r w:rsidR="00A00F11">
        <w:rPr>
          <w:rFonts w:ascii="Arial" w:hAnsi="Arial" w:cs="Arial"/>
        </w:rPr>
        <w:t xml:space="preserve">). </w:t>
      </w:r>
    </w:p>
    <w:p w14:paraId="114DB9E4" w14:textId="58BE782D" w:rsidR="006B3A99" w:rsidRPr="00424C1E" w:rsidRDefault="006B3A99" w:rsidP="00BC6F3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wspólnie redagują kartkę pocztową według podanego wzoru (ćwiczenie 5, str. 102). Nauczyciel kontroluje poprawność tekstów. Kartki prezentowane są na forum klasy w formie galerii.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3044AE3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6B3A99">
        <w:rPr>
          <w:rFonts w:ascii="Arial" w:hAnsi="Arial" w:cs="Arial"/>
        </w:rPr>
        <w:t>1, str. 72</w:t>
      </w:r>
      <w:r w:rsidR="00A00F11">
        <w:rPr>
          <w:rFonts w:ascii="Arial" w:hAnsi="Arial" w:cs="Arial"/>
        </w:rPr>
        <w:t xml:space="preserve"> oraz </w:t>
      </w:r>
      <w:r w:rsidR="006B3A99">
        <w:rPr>
          <w:rFonts w:ascii="Arial" w:hAnsi="Arial" w:cs="Arial"/>
        </w:rPr>
        <w:t xml:space="preserve">5 i </w:t>
      </w:r>
      <w:r w:rsidR="00A00F11">
        <w:rPr>
          <w:rFonts w:ascii="Arial" w:hAnsi="Arial" w:cs="Arial"/>
        </w:rPr>
        <w:t>6</w:t>
      </w:r>
      <w:r w:rsidR="00891550">
        <w:rPr>
          <w:rFonts w:ascii="Arial" w:hAnsi="Arial" w:cs="Arial"/>
        </w:rPr>
        <w:t xml:space="preserve"> str. </w:t>
      </w:r>
      <w:r w:rsidR="00A00F11">
        <w:rPr>
          <w:rFonts w:ascii="Arial" w:hAnsi="Arial" w:cs="Arial"/>
        </w:rPr>
        <w:t>7</w:t>
      </w:r>
      <w:r w:rsidR="006B3A9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3C194F"/>
    <w:rsid w:val="00423E14"/>
    <w:rsid w:val="00424C1E"/>
    <w:rsid w:val="0043524A"/>
    <w:rsid w:val="00475558"/>
    <w:rsid w:val="004B6A4D"/>
    <w:rsid w:val="004D6F46"/>
    <w:rsid w:val="004F122C"/>
    <w:rsid w:val="00560850"/>
    <w:rsid w:val="005724FC"/>
    <w:rsid w:val="00596422"/>
    <w:rsid w:val="006B3A99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8F0E67"/>
    <w:rsid w:val="00900C7F"/>
    <w:rsid w:val="0098278F"/>
    <w:rsid w:val="00995D2C"/>
    <w:rsid w:val="009C56AD"/>
    <w:rsid w:val="00A00F11"/>
    <w:rsid w:val="00A443A9"/>
    <w:rsid w:val="00A64EA3"/>
    <w:rsid w:val="00B94144"/>
    <w:rsid w:val="00BB5364"/>
    <w:rsid w:val="00BC6F34"/>
    <w:rsid w:val="00BF0401"/>
    <w:rsid w:val="00C6156F"/>
    <w:rsid w:val="00D2250C"/>
    <w:rsid w:val="00D4578F"/>
    <w:rsid w:val="00D577F7"/>
    <w:rsid w:val="00D62845"/>
    <w:rsid w:val="00DE75A6"/>
    <w:rsid w:val="00E80C6E"/>
    <w:rsid w:val="00E82DC0"/>
    <w:rsid w:val="00EC431F"/>
    <w:rsid w:val="00ED242A"/>
    <w:rsid w:val="00ED7AF7"/>
    <w:rsid w:val="00EE6F28"/>
    <w:rsid w:val="00EF4E28"/>
    <w:rsid w:val="00F02472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2022-11-15T14:07:00Z</dcterms:created>
  <dcterms:modified xsi:type="dcterms:W3CDTF">2022-11-15T14:32:00Z</dcterms:modified>
</cp:coreProperties>
</file>