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8D0FB" w14:textId="77777777" w:rsidR="003128A9" w:rsidRDefault="003128A9" w:rsidP="003128A9">
      <w:pPr>
        <w:rPr>
          <w:rFonts w:ascii="Arial" w:hAnsi="Arial" w:cs="Arial"/>
        </w:rPr>
      </w:pPr>
    </w:p>
    <w:p w14:paraId="6C1617E1" w14:textId="77777777" w:rsidR="003128A9" w:rsidRPr="00202BB9" w:rsidRDefault="003128A9" w:rsidP="003128A9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269F05C1" w14:textId="77777777" w:rsidR="003128A9" w:rsidRPr="00202BB9" w:rsidRDefault="003128A9" w:rsidP="003128A9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11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128A9" w:rsidRPr="00202BB9" w14:paraId="0C29FBB7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3DAC900F" w14:textId="77777777" w:rsidR="003128A9" w:rsidRPr="00202BB9" w:rsidRDefault="003128A9" w:rsidP="00DD18A8">
            <w:pPr>
              <w:rPr>
                <w:rFonts w:ascii="Arial" w:hAnsi="Arial" w:cs="Arial"/>
                <w:lang w:val="de-DE"/>
              </w:rPr>
            </w:pPr>
          </w:p>
          <w:p w14:paraId="201F6C36" w14:textId="77777777" w:rsidR="003128A9" w:rsidRPr="00202BB9" w:rsidRDefault="003128A9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Der Tagesablauf</w:t>
            </w:r>
          </w:p>
          <w:p w14:paraId="70872882" w14:textId="77777777" w:rsidR="003128A9" w:rsidRPr="00202BB9" w:rsidRDefault="003128A9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1AA51F4" w14:textId="77777777" w:rsidR="003128A9" w:rsidRPr="00202BB9" w:rsidRDefault="003128A9" w:rsidP="003128A9">
      <w:pPr>
        <w:rPr>
          <w:rFonts w:ascii="Arial" w:hAnsi="Arial" w:cs="Arial"/>
          <w:lang w:val="de-DE"/>
        </w:rPr>
      </w:pPr>
    </w:p>
    <w:p w14:paraId="3E16D981" w14:textId="77777777" w:rsidR="003128A9" w:rsidRPr="00202BB9" w:rsidRDefault="003128A9" w:rsidP="003128A9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2,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</w:t>
      </w:r>
      <w:r w:rsidRPr="00202BB9">
        <w:rPr>
          <w:rFonts w:ascii="Arial" w:hAnsi="Arial" w:cs="Arial"/>
        </w:rPr>
        <w:t xml:space="preserve"> </w:t>
      </w:r>
    </w:p>
    <w:p w14:paraId="0DA2F7DE" w14:textId="77777777" w:rsidR="003128A9" w:rsidRPr="00AB5ECF" w:rsidRDefault="003128A9" w:rsidP="003128A9">
      <w:pPr>
        <w:rPr>
          <w:rFonts w:ascii="Arial" w:hAnsi="Arial" w:cs="Arial"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400BB67F" w14:textId="77777777" w:rsidR="003128A9" w:rsidRPr="00202BB9" w:rsidRDefault="003128A9" w:rsidP="003128A9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określa czas w sposób formalny</w:t>
      </w:r>
      <w:r w:rsidRPr="00202BB9">
        <w:rPr>
          <w:rFonts w:ascii="Arial" w:hAnsi="Arial" w:cs="Arial"/>
        </w:rPr>
        <w:t>.</w:t>
      </w:r>
    </w:p>
    <w:p w14:paraId="1C64FE7B" w14:textId="77777777" w:rsidR="003128A9" w:rsidRPr="00202BB9" w:rsidRDefault="003128A9" w:rsidP="003128A9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uzyskuje informacje na temat godziny i wykonywanych czynności.</w:t>
      </w:r>
    </w:p>
    <w:p w14:paraId="69836E14" w14:textId="77777777" w:rsidR="003128A9" w:rsidRPr="00202BB9" w:rsidRDefault="003128A9" w:rsidP="003128A9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opowiada o czynnościach dnia codziennego.</w:t>
      </w:r>
    </w:p>
    <w:p w14:paraId="7222D459" w14:textId="77777777" w:rsidR="003128A9" w:rsidRPr="00202BB9" w:rsidRDefault="003128A9" w:rsidP="003128A9">
      <w:pPr>
        <w:rPr>
          <w:rFonts w:ascii="Arial" w:hAnsi="Arial" w:cs="Arial"/>
        </w:rPr>
      </w:pPr>
    </w:p>
    <w:p w14:paraId="3D39476E" w14:textId="77777777" w:rsidR="003128A9" w:rsidRPr="00202BB9" w:rsidRDefault="003128A9" w:rsidP="003128A9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59760C6B" w14:textId="77777777" w:rsidR="003128A9" w:rsidRPr="00202BB9" w:rsidRDefault="003128A9" w:rsidP="003128A9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prezentacja,</w:t>
      </w:r>
    </w:p>
    <w:p w14:paraId="20C74D53" w14:textId="77777777" w:rsidR="003128A9" w:rsidRDefault="003128A9" w:rsidP="003128A9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objaśnianie,</w:t>
      </w:r>
    </w:p>
    <w:p w14:paraId="18EE2493" w14:textId="77777777" w:rsidR="003128A9" w:rsidRPr="00202BB9" w:rsidRDefault="003128A9" w:rsidP="003128A9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02FDD075" w14:textId="77777777" w:rsidR="003128A9" w:rsidRDefault="003128A9" w:rsidP="003128A9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gra planszowa</w:t>
      </w:r>
      <w:r w:rsidRPr="00202BB9">
        <w:rPr>
          <w:rFonts w:ascii="Arial" w:hAnsi="Arial" w:cs="Arial"/>
        </w:rPr>
        <w:t>,</w:t>
      </w:r>
    </w:p>
    <w:p w14:paraId="5E32BCB1" w14:textId="77777777" w:rsidR="003128A9" w:rsidRPr="00202BB9" w:rsidRDefault="003128A9" w:rsidP="003128A9">
      <w:pPr>
        <w:rPr>
          <w:rFonts w:ascii="Arial" w:hAnsi="Arial" w:cs="Arial"/>
        </w:rPr>
      </w:pPr>
      <w:r>
        <w:rPr>
          <w:rFonts w:ascii="Arial" w:hAnsi="Arial" w:cs="Arial"/>
        </w:rPr>
        <w:t>- gra „łańcuszek”,</w:t>
      </w:r>
    </w:p>
    <w:p w14:paraId="5B7DC83D" w14:textId="77777777" w:rsidR="003128A9" w:rsidRPr="00202BB9" w:rsidRDefault="003128A9" w:rsidP="003128A9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speed-dating</w:t>
      </w:r>
      <w:proofErr w:type="spellEnd"/>
      <w:r w:rsidRPr="00202BB9">
        <w:rPr>
          <w:rFonts w:ascii="Arial" w:hAnsi="Arial" w:cs="Arial"/>
        </w:rPr>
        <w:t>.</w:t>
      </w:r>
    </w:p>
    <w:p w14:paraId="0377B943" w14:textId="77777777" w:rsidR="003128A9" w:rsidRPr="00202BB9" w:rsidRDefault="003128A9" w:rsidP="003128A9">
      <w:pPr>
        <w:rPr>
          <w:rFonts w:ascii="Arial" w:hAnsi="Arial" w:cs="Arial"/>
        </w:rPr>
      </w:pPr>
    </w:p>
    <w:p w14:paraId="230ADE70" w14:textId="77777777" w:rsidR="003128A9" w:rsidRPr="00202BB9" w:rsidRDefault="003128A9" w:rsidP="003128A9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730430C5" w14:textId="77777777" w:rsidR="003128A9" w:rsidRPr="00202BB9" w:rsidRDefault="003128A9" w:rsidP="003128A9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indywidualna,</w:t>
      </w:r>
    </w:p>
    <w:p w14:paraId="02CFFDB7" w14:textId="77777777" w:rsidR="003128A9" w:rsidRDefault="003128A9" w:rsidP="003128A9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parach,</w:t>
      </w:r>
    </w:p>
    <w:p w14:paraId="00450A9C" w14:textId="77777777" w:rsidR="003128A9" w:rsidRPr="00202BB9" w:rsidRDefault="003128A9" w:rsidP="003128A9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73B4ADD5" w14:textId="77777777" w:rsidR="003128A9" w:rsidRPr="00202BB9" w:rsidRDefault="003128A9" w:rsidP="003128A9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forum.</w:t>
      </w:r>
    </w:p>
    <w:p w14:paraId="757DA6D4" w14:textId="77777777" w:rsidR="003128A9" w:rsidRPr="00202BB9" w:rsidRDefault="003128A9" w:rsidP="003128A9">
      <w:pPr>
        <w:rPr>
          <w:rFonts w:ascii="Arial" w:hAnsi="Arial" w:cs="Arial"/>
        </w:rPr>
      </w:pPr>
    </w:p>
    <w:p w14:paraId="7075F698" w14:textId="77777777" w:rsidR="003128A9" w:rsidRPr="00202BB9" w:rsidRDefault="003128A9" w:rsidP="003128A9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78820E7D" w14:textId="77777777" w:rsidR="003128A9" w:rsidRPr="00F0648D" w:rsidRDefault="003128A9" w:rsidP="003128A9">
      <w:pPr>
        <w:rPr>
          <w:rFonts w:ascii="Arial" w:hAnsi="Arial" w:cs="Arial"/>
          <w:b/>
          <w:bCs/>
        </w:rPr>
      </w:pPr>
      <w:r w:rsidRPr="00F0648D">
        <w:rPr>
          <w:rFonts w:ascii="Arial" w:hAnsi="Arial" w:cs="Arial"/>
          <w:b/>
          <w:bCs/>
        </w:rPr>
        <w:t>a) wprowadzenie</w:t>
      </w:r>
    </w:p>
    <w:p w14:paraId="3072D98E" w14:textId="77777777" w:rsidR="003128A9" w:rsidRPr="00A925FF" w:rsidRDefault="003128A9" w:rsidP="003128A9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Nauczyciel zapisuje na tablicy „Der </w:t>
      </w:r>
      <w:proofErr w:type="spellStart"/>
      <w:r>
        <w:rPr>
          <w:rFonts w:ascii="Arial" w:hAnsi="Arial" w:cs="Arial"/>
        </w:rPr>
        <w:t>Tagesablauf</w:t>
      </w:r>
      <w:proofErr w:type="spellEnd"/>
      <w:r>
        <w:rPr>
          <w:rFonts w:ascii="Arial" w:hAnsi="Arial" w:cs="Arial"/>
        </w:rPr>
        <w:t xml:space="preserve">” i zachęca uczniów do odgadnięcia znaczenia tego słowa odwołując się do zasad słowotwórstwa: der Tag + </w:t>
      </w:r>
      <w:proofErr w:type="spellStart"/>
      <w:r>
        <w:rPr>
          <w:rFonts w:ascii="Arial" w:hAnsi="Arial" w:cs="Arial"/>
        </w:rPr>
        <w:t>ablaufen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laufen</w:t>
      </w:r>
      <w:proofErr w:type="spellEnd"/>
      <w:r>
        <w:rPr>
          <w:rFonts w:ascii="Arial" w:hAnsi="Arial" w:cs="Arial"/>
        </w:rPr>
        <w:t>. Następnie prosi uczniów o zapoznanie się ze schematem dnia w podręczniku (ćwiczenie 1, str. 29) i naszkicowanie w zeszycie podobnego schematu. Uczniowie prezentują swoje schematy na forum.</w:t>
      </w:r>
    </w:p>
    <w:p w14:paraId="4110F813" w14:textId="77777777" w:rsidR="003128A9" w:rsidRDefault="003128A9" w:rsidP="003128A9">
      <w:pPr>
        <w:rPr>
          <w:rFonts w:ascii="Arial" w:hAnsi="Arial" w:cs="Arial"/>
          <w:b/>
          <w:bCs/>
        </w:rPr>
      </w:pPr>
    </w:p>
    <w:p w14:paraId="4309C26D" w14:textId="77777777" w:rsidR="003128A9" w:rsidRDefault="003128A9" w:rsidP="003128A9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68749B0C" w14:textId="77777777" w:rsidR="003128A9" w:rsidRPr="006714BF" w:rsidRDefault="003128A9" w:rsidP="003128A9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</w:rPr>
        <w:t xml:space="preserve">- Uczniowie </w:t>
      </w:r>
      <w:r>
        <w:rPr>
          <w:rFonts w:ascii="Arial" w:hAnsi="Arial" w:cs="Arial"/>
        </w:rPr>
        <w:t>czytają trzy komiksy</w:t>
      </w:r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Pr="00202BB9">
        <w:rPr>
          <w:rFonts w:ascii="Arial" w:hAnsi="Arial" w:cs="Arial"/>
        </w:rPr>
        <w:t>ćwiczenie 2, str. 2</w:t>
      </w:r>
      <w:r>
        <w:rPr>
          <w:rFonts w:ascii="Arial" w:hAnsi="Arial" w:cs="Arial"/>
        </w:rPr>
        <w:t>9-30</w:t>
      </w:r>
      <w:r w:rsidRPr="00202BB9">
        <w:rPr>
          <w:rFonts w:ascii="Arial" w:hAnsi="Arial" w:cs="Arial"/>
        </w:rPr>
        <w:t xml:space="preserve">). </w:t>
      </w:r>
      <w:r>
        <w:rPr>
          <w:rFonts w:ascii="Arial" w:hAnsi="Arial" w:cs="Arial"/>
        </w:rPr>
        <w:t>Warto zwrócić uwagę uczniów na fakt, że nie muszą znać każdego słowa, aby zrozumieć ogólny sens historyjek oraz że powinni starać się zrozumieć ich sens korzystając także z materiału ilustracyjnego. Na podstawie przeczytanych tekstów uczniowie rozwiązują zadanie na czytanie ze zrozumieniem na stronie 31.</w:t>
      </w:r>
    </w:p>
    <w:p w14:paraId="5C6D1830" w14:textId="77777777" w:rsidR="003128A9" w:rsidRDefault="003128A9" w:rsidP="003128A9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Uczniowie słuchają nagrania (</w:t>
      </w:r>
      <w:r>
        <w:rPr>
          <w:rFonts w:ascii="Arial" w:hAnsi="Arial" w:cs="Arial"/>
        </w:rPr>
        <w:t xml:space="preserve">CD 21, </w:t>
      </w:r>
      <w:r w:rsidRPr="00202BB9">
        <w:rPr>
          <w:rFonts w:ascii="Arial" w:hAnsi="Arial" w:cs="Arial"/>
        </w:rPr>
        <w:t xml:space="preserve">ćwiczenie </w:t>
      </w:r>
      <w:r>
        <w:rPr>
          <w:rFonts w:ascii="Arial" w:hAnsi="Arial" w:cs="Arial"/>
        </w:rPr>
        <w:t>3</w:t>
      </w:r>
      <w:r w:rsidRPr="00202BB9">
        <w:rPr>
          <w:rFonts w:ascii="Arial" w:hAnsi="Arial" w:cs="Arial"/>
        </w:rPr>
        <w:t xml:space="preserve">, str. </w:t>
      </w:r>
      <w:r>
        <w:rPr>
          <w:rFonts w:ascii="Arial" w:hAnsi="Arial" w:cs="Arial"/>
        </w:rPr>
        <w:t>31</w:t>
      </w:r>
      <w:r w:rsidRPr="00202BB9">
        <w:rPr>
          <w:rFonts w:ascii="Arial" w:hAnsi="Arial" w:cs="Arial"/>
        </w:rPr>
        <w:t>).</w:t>
      </w:r>
      <w:r>
        <w:rPr>
          <w:rFonts w:ascii="Arial" w:hAnsi="Arial" w:cs="Arial"/>
        </w:rPr>
        <w:t xml:space="preserve"> Uczniowie przyporządkowują godzinę wymienioną w nagraniu do odpowiedniego zegara. Następnie słuchają nagrania raz jeszcze. Powtarzając godziny za lektorem skupiają się na poprawnej wymowie.</w:t>
      </w:r>
    </w:p>
    <w:p w14:paraId="6045DACD" w14:textId="77777777" w:rsidR="003128A9" w:rsidRPr="00202BB9" w:rsidRDefault="003128A9" w:rsidP="003128A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 zwraca uwagę uczniów na podawanie godziny w sposób formalny. Uczniowie zapoznają się z informacją </w:t>
      </w:r>
      <w:proofErr w:type="spellStart"/>
      <w:r>
        <w:rPr>
          <w:rFonts w:ascii="Arial" w:hAnsi="Arial" w:cs="Arial"/>
        </w:rPr>
        <w:t>Profitipp</w:t>
      </w:r>
      <w:proofErr w:type="spellEnd"/>
      <w:r>
        <w:rPr>
          <w:rFonts w:ascii="Arial" w:hAnsi="Arial" w:cs="Arial"/>
        </w:rPr>
        <w:t xml:space="preserve"> na str. 31.</w:t>
      </w:r>
    </w:p>
    <w:p w14:paraId="72E7E3DB" w14:textId="77777777" w:rsidR="003128A9" w:rsidRPr="00202BB9" w:rsidRDefault="003128A9" w:rsidP="003128A9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Uczniowie </w:t>
      </w:r>
      <w:r>
        <w:rPr>
          <w:rFonts w:ascii="Arial" w:hAnsi="Arial" w:cs="Arial"/>
        </w:rPr>
        <w:t xml:space="preserve">odgrywają dialogi (pytanie-odpowiedź) w formie „łańcuszka”. Korzystają przy tym z materiału podanego w </w:t>
      </w:r>
      <w:r w:rsidRPr="00202BB9">
        <w:rPr>
          <w:rFonts w:ascii="Arial" w:hAnsi="Arial" w:cs="Arial"/>
        </w:rPr>
        <w:t>ćwiczeni</w:t>
      </w:r>
      <w:r>
        <w:rPr>
          <w:rFonts w:ascii="Arial" w:hAnsi="Arial" w:cs="Arial"/>
        </w:rPr>
        <w:t>u</w:t>
      </w:r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</w:t>
      </w:r>
      <w:r w:rsidRPr="00202BB9">
        <w:rPr>
          <w:rFonts w:ascii="Arial" w:hAnsi="Arial" w:cs="Arial"/>
        </w:rPr>
        <w:t xml:space="preserve">, str. </w:t>
      </w:r>
      <w:r>
        <w:rPr>
          <w:rFonts w:ascii="Arial" w:hAnsi="Arial" w:cs="Arial"/>
        </w:rPr>
        <w:t xml:space="preserve">32. </w:t>
      </w:r>
    </w:p>
    <w:p w14:paraId="451D2C4A" w14:textId="77777777" w:rsidR="003128A9" w:rsidRPr="00DB7FB4" w:rsidRDefault="003128A9" w:rsidP="003128A9">
      <w:pPr>
        <w:rPr>
          <w:rFonts w:ascii="Arial" w:hAnsi="Arial" w:cs="Arial"/>
          <w:lang w:val="de-DE"/>
        </w:rPr>
      </w:pPr>
      <w:r w:rsidRPr="00202BB9">
        <w:rPr>
          <w:rFonts w:ascii="Arial" w:hAnsi="Arial" w:cs="Arial"/>
        </w:rPr>
        <w:t xml:space="preserve">- Uczniowie </w:t>
      </w:r>
      <w:r>
        <w:rPr>
          <w:rFonts w:ascii="Arial" w:hAnsi="Arial" w:cs="Arial"/>
        </w:rPr>
        <w:t xml:space="preserve">wykonują ćwiczenie 5, str. 32: zadają pytania trzem osobom i notują ich odpowiedzi. Następnie łączą się w parę z osobą, której nie zadawali pytań i opowiadają, co </w:t>
      </w:r>
      <w:proofErr w:type="gramStart"/>
      <w:r>
        <w:rPr>
          <w:rFonts w:ascii="Arial" w:hAnsi="Arial" w:cs="Arial"/>
        </w:rPr>
        <w:t>kto</w:t>
      </w:r>
      <w:proofErr w:type="gramEnd"/>
      <w:r>
        <w:rPr>
          <w:rFonts w:ascii="Arial" w:hAnsi="Arial" w:cs="Arial"/>
        </w:rPr>
        <w:t xml:space="preserve"> kiedy robi. </w:t>
      </w:r>
      <w:r w:rsidRPr="00DB7FB4">
        <w:rPr>
          <w:rFonts w:ascii="Arial" w:hAnsi="Arial" w:cs="Arial"/>
          <w:lang w:val="de-DE"/>
        </w:rPr>
        <w:t>Np. Dominika fährt um 6.30 Uhr zur Schule. Ich fahre u</w:t>
      </w:r>
      <w:r>
        <w:rPr>
          <w:rFonts w:ascii="Arial" w:hAnsi="Arial" w:cs="Arial"/>
          <w:lang w:val="de-DE"/>
        </w:rPr>
        <w:t>m 7.15 Uhr zur Schule.</w:t>
      </w:r>
    </w:p>
    <w:p w14:paraId="0B38E3BC" w14:textId="77777777" w:rsidR="003128A9" w:rsidRPr="00307364" w:rsidRDefault="003128A9" w:rsidP="003128A9">
      <w:pPr>
        <w:rPr>
          <w:rFonts w:ascii="Arial" w:hAnsi="Arial" w:cs="Arial"/>
          <w:b/>
          <w:bCs/>
          <w:lang w:val="de-DE"/>
        </w:rPr>
      </w:pPr>
    </w:p>
    <w:p w14:paraId="20855666" w14:textId="77777777" w:rsidR="003128A9" w:rsidRPr="00202BB9" w:rsidRDefault="003128A9" w:rsidP="003128A9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36505C40" w14:textId="77777777" w:rsidR="003128A9" w:rsidRDefault="003128A9" w:rsidP="003128A9">
      <w:pPr>
        <w:rPr>
          <w:rFonts w:ascii="Arial" w:hAnsi="Arial" w:cs="Arial"/>
          <w:lang w:val="de-DE"/>
        </w:rPr>
      </w:pPr>
      <w:r w:rsidRPr="00202BB9">
        <w:rPr>
          <w:rFonts w:ascii="Arial" w:hAnsi="Arial" w:cs="Arial"/>
        </w:rPr>
        <w:t xml:space="preserve">- Uczniowie </w:t>
      </w:r>
      <w:r>
        <w:rPr>
          <w:rFonts w:ascii="Arial" w:hAnsi="Arial" w:cs="Arial"/>
        </w:rPr>
        <w:t xml:space="preserve">pracują w grupach 4-osobowych. Korzystając z planszy do gry (patrz materiały dodatkowe, Kapitel 2, </w:t>
      </w:r>
      <w:proofErr w:type="spellStart"/>
      <w:r>
        <w:rPr>
          <w:rFonts w:ascii="Arial" w:hAnsi="Arial" w:cs="Arial"/>
        </w:rPr>
        <w:t>Lektion</w:t>
      </w:r>
      <w:proofErr w:type="spellEnd"/>
      <w:r>
        <w:rPr>
          <w:rFonts w:ascii="Arial" w:hAnsi="Arial" w:cs="Arial"/>
        </w:rPr>
        <w:t xml:space="preserve"> 3) uczniowie rzucają kostką z godnie z ruchem wskazówek zegara. Kiedy uczeń stanie na polu z godziną, osoba siedząca po jego prawej stronie zadaje mu pytanie: np. </w:t>
      </w:r>
      <w:r w:rsidRPr="00FE089E">
        <w:rPr>
          <w:rFonts w:ascii="Arial" w:hAnsi="Arial" w:cs="Arial"/>
          <w:lang w:val="de-DE"/>
        </w:rPr>
        <w:t xml:space="preserve">Was machst du um 8 Uhr? </w:t>
      </w:r>
      <w:proofErr w:type="spellStart"/>
      <w:r w:rsidRPr="00FE089E">
        <w:rPr>
          <w:rFonts w:ascii="Arial" w:hAnsi="Arial" w:cs="Arial"/>
          <w:lang w:val="de-DE"/>
        </w:rPr>
        <w:t>Uczeń</w:t>
      </w:r>
      <w:proofErr w:type="spellEnd"/>
      <w:r w:rsidRPr="00FE089E">
        <w:rPr>
          <w:rFonts w:ascii="Arial" w:hAnsi="Arial" w:cs="Arial"/>
          <w:lang w:val="de-DE"/>
        </w:rPr>
        <w:t xml:space="preserve"> </w:t>
      </w:r>
      <w:proofErr w:type="spellStart"/>
      <w:r w:rsidRPr="00FE089E">
        <w:rPr>
          <w:rFonts w:ascii="Arial" w:hAnsi="Arial" w:cs="Arial"/>
          <w:lang w:val="de-DE"/>
        </w:rPr>
        <w:t>odpowiada</w:t>
      </w:r>
      <w:proofErr w:type="spellEnd"/>
      <w:r w:rsidRPr="00FE089E">
        <w:rPr>
          <w:rFonts w:ascii="Arial" w:hAnsi="Arial" w:cs="Arial"/>
          <w:lang w:val="de-DE"/>
        </w:rPr>
        <w:t xml:space="preserve">, </w:t>
      </w:r>
      <w:proofErr w:type="spellStart"/>
      <w:r w:rsidRPr="00FE089E">
        <w:rPr>
          <w:rFonts w:ascii="Arial" w:hAnsi="Arial" w:cs="Arial"/>
          <w:lang w:val="de-DE"/>
        </w:rPr>
        <w:t>np</w:t>
      </w:r>
      <w:proofErr w:type="spellEnd"/>
      <w:r w:rsidRPr="00FE089E">
        <w:rPr>
          <w:rFonts w:ascii="Arial" w:hAnsi="Arial" w:cs="Arial"/>
          <w:lang w:val="de-DE"/>
        </w:rPr>
        <w:t>. Um ac</w:t>
      </w:r>
      <w:r>
        <w:rPr>
          <w:rFonts w:ascii="Arial" w:hAnsi="Arial" w:cs="Arial"/>
          <w:lang w:val="de-DE"/>
        </w:rPr>
        <w:t>ht Uhr schlafe ich.</w:t>
      </w:r>
    </w:p>
    <w:p w14:paraId="43EFCAE2" w14:textId="77777777" w:rsidR="003128A9" w:rsidRPr="00307364" w:rsidRDefault="003128A9" w:rsidP="003128A9">
      <w:pPr>
        <w:rPr>
          <w:rFonts w:ascii="Arial" w:hAnsi="Arial" w:cs="Arial"/>
          <w:b/>
          <w:bCs/>
          <w:lang w:val="de-DE"/>
        </w:rPr>
      </w:pPr>
    </w:p>
    <w:p w14:paraId="61470C74" w14:textId="77777777" w:rsidR="003128A9" w:rsidRPr="00202BB9" w:rsidRDefault="003128A9" w:rsidP="003128A9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</w:t>
      </w:r>
    </w:p>
    <w:p w14:paraId="7DB59B7F" w14:textId="77777777" w:rsidR="003128A9" w:rsidRDefault="003128A9" w:rsidP="003128A9">
      <w:pPr>
        <w:rPr>
          <w:rFonts w:ascii="Arial" w:hAnsi="Arial" w:cs="Arial"/>
        </w:rPr>
      </w:pPr>
      <w:r w:rsidRPr="00202BB9">
        <w:rPr>
          <w:rFonts w:ascii="Arial" w:hAnsi="Arial" w:cs="Arial"/>
        </w:rPr>
        <w:t>Uczniowie wykonują ćwiczeni</w:t>
      </w:r>
      <w:r>
        <w:rPr>
          <w:rFonts w:ascii="Arial" w:hAnsi="Arial" w:cs="Arial"/>
        </w:rPr>
        <w:t>a</w:t>
      </w:r>
      <w:r w:rsidRPr="00202BB9">
        <w:rPr>
          <w:rFonts w:ascii="Arial" w:hAnsi="Arial" w:cs="Arial"/>
        </w:rPr>
        <w:t xml:space="preserve"> 1, 2</w:t>
      </w:r>
      <w:r>
        <w:rPr>
          <w:rFonts w:ascii="Arial" w:hAnsi="Arial" w:cs="Arial"/>
        </w:rPr>
        <w:t xml:space="preserve">, 3, </w:t>
      </w:r>
      <w:r w:rsidRPr="00202BB9">
        <w:rPr>
          <w:rFonts w:ascii="Arial" w:hAnsi="Arial" w:cs="Arial"/>
        </w:rPr>
        <w:t>4, str.</w:t>
      </w:r>
      <w:r>
        <w:rPr>
          <w:rFonts w:ascii="Arial" w:hAnsi="Arial" w:cs="Arial"/>
        </w:rPr>
        <w:t xml:space="preserve"> 29-30</w:t>
      </w:r>
      <w:r w:rsidRPr="00202BB9">
        <w:rPr>
          <w:rFonts w:ascii="Arial" w:hAnsi="Arial" w:cs="Arial"/>
        </w:rPr>
        <w:t xml:space="preserve"> w zeszycie ćwiczeń.</w:t>
      </w:r>
    </w:p>
    <w:p w14:paraId="5BDCF701" w14:textId="0EB7981F" w:rsidR="00B45880" w:rsidRPr="003128A9" w:rsidRDefault="00B45880" w:rsidP="003128A9"/>
    <w:sectPr w:rsidR="00B45880" w:rsidRPr="003128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130DC0"/>
    <w:rsid w:val="003128A9"/>
    <w:rsid w:val="004333AE"/>
    <w:rsid w:val="005A0747"/>
    <w:rsid w:val="00670A10"/>
    <w:rsid w:val="00677C08"/>
    <w:rsid w:val="008F1857"/>
    <w:rsid w:val="00B45880"/>
    <w:rsid w:val="00B739C9"/>
    <w:rsid w:val="00DF771A"/>
    <w:rsid w:val="00E3125B"/>
    <w:rsid w:val="00E72CFC"/>
    <w:rsid w:val="00FF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2177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2022-07-05T12:18:00Z</dcterms:created>
  <dcterms:modified xsi:type="dcterms:W3CDTF">2022-07-05T12:18:00Z</dcterms:modified>
</cp:coreProperties>
</file>