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FE7A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2ED4251" w14:textId="77777777" w:rsidR="003423E9" w:rsidRPr="002B6067" w:rsidRDefault="003423E9" w:rsidP="003423E9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423E9" w:rsidRPr="00685B88" w14:paraId="45AC67B8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3161FE1" w14:textId="77777777" w:rsidR="003423E9" w:rsidRPr="00202BB9" w:rsidRDefault="003423E9" w:rsidP="00DD18A8">
            <w:pPr>
              <w:rPr>
                <w:rFonts w:ascii="Arial" w:hAnsi="Arial" w:cs="Arial"/>
                <w:lang w:val="de-DE"/>
              </w:rPr>
            </w:pPr>
          </w:p>
          <w:p w14:paraId="52D1B75B" w14:textId="77777777" w:rsidR="003423E9" w:rsidRPr="003F4CF2" w:rsidRDefault="003423E9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planen unsere Klassenreise – eine Debatte</w:t>
            </w:r>
          </w:p>
          <w:p w14:paraId="5273F5E0" w14:textId="77777777" w:rsidR="003423E9" w:rsidRPr="00202BB9" w:rsidRDefault="003423E9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213D36A" w14:textId="77777777" w:rsidR="003423E9" w:rsidRPr="00202BB9" w:rsidRDefault="003423E9" w:rsidP="003423E9">
      <w:pPr>
        <w:rPr>
          <w:rFonts w:ascii="Arial" w:hAnsi="Arial" w:cs="Arial"/>
          <w:lang w:val="de-DE"/>
        </w:rPr>
      </w:pPr>
    </w:p>
    <w:p w14:paraId="4DA24D9E" w14:textId="77777777" w:rsidR="003423E9" w:rsidRPr="00202BB9" w:rsidRDefault="003423E9" w:rsidP="003423E9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</w:p>
    <w:p w14:paraId="66888482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E506577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Uczeń proponuje cel wycieczki klasowej.</w:t>
      </w:r>
    </w:p>
    <w:p w14:paraId="0D5151D6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uzasadnia swój wybór.</w:t>
      </w:r>
    </w:p>
    <w:p w14:paraId="03BD3CC9" w14:textId="77777777" w:rsidR="003423E9" w:rsidRPr="00D573DE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Uczeń odnosi się do opinii innych osób.</w:t>
      </w:r>
    </w:p>
    <w:p w14:paraId="0DD1ADC9" w14:textId="77777777" w:rsidR="003423E9" w:rsidRDefault="003423E9" w:rsidP="003423E9">
      <w:pPr>
        <w:rPr>
          <w:rFonts w:ascii="Arial" w:hAnsi="Arial" w:cs="Arial"/>
          <w:b/>
          <w:bCs/>
        </w:rPr>
      </w:pPr>
    </w:p>
    <w:p w14:paraId="4004A56D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0D4B234A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burza mózgów,</w:t>
      </w:r>
    </w:p>
    <w:p w14:paraId="16957573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pisemna dyskusja,</w:t>
      </w:r>
    </w:p>
    <w:p w14:paraId="7EC76CA7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prezentacja.</w:t>
      </w:r>
    </w:p>
    <w:p w14:paraId="43A0457E" w14:textId="77777777" w:rsidR="003423E9" w:rsidRPr="00202BB9" w:rsidRDefault="003423E9" w:rsidP="003423E9">
      <w:pPr>
        <w:rPr>
          <w:rFonts w:ascii="Arial" w:hAnsi="Arial" w:cs="Arial"/>
        </w:rPr>
      </w:pPr>
    </w:p>
    <w:p w14:paraId="7696D24E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130EEAE2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3E558CFC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730E71D1" w14:textId="77777777" w:rsidR="003423E9" w:rsidRPr="00202BB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0C3149B4" w14:textId="77777777" w:rsidR="003423E9" w:rsidRDefault="003423E9" w:rsidP="003423E9">
      <w:pPr>
        <w:rPr>
          <w:rFonts w:ascii="Arial" w:hAnsi="Arial" w:cs="Arial"/>
          <w:b/>
          <w:bCs/>
        </w:rPr>
      </w:pPr>
    </w:p>
    <w:p w14:paraId="59E52BB9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7CB2DED" w14:textId="77777777" w:rsidR="003423E9" w:rsidRPr="0075071D" w:rsidRDefault="003423E9" w:rsidP="003423E9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58ADAF25" w14:textId="77777777" w:rsidR="003423E9" w:rsidRDefault="003423E9" w:rsidP="003423E9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Uczniowie czytają transkrypcję nagrania na str. 109 i wyszukują w tekście argumenty przemawiające za wyborem proponowanych miejsc wycieczki. Nauczyciel zapisuje podane przez uczniów argumenty na tablicy. Następnie prosi uczniów o podanie przykładów innych miejsc wycieczek oraz przyczyn, dla których warto je wybrać.</w:t>
      </w:r>
    </w:p>
    <w:p w14:paraId="1A24F450" w14:textId="77777777" w:rsidR="003423E9" w:rsidRDefault="003423E9" w:rsidP="003423E9">
      <w:pPr>
        <w:rPr>
          <w:rFonts w:ascii="Arial" w:hAnsi="Arial" w:cs="Arial"/>
        </w:rPr>
      </w:pPr>
      <w:r>
        <w:rPr>
          <w:rFonts w:ascii="Arial" w:hAnsi="Arial" w:cs="Arial"/>
        </w:rPr>
        <w:t>- Nauczyciel zapisuje na tablicy zwroty:</w:t>
      </w:r>
      <w:r w:rsidRPr="003D49A4">
        <w:rPr>
          <w:rFonts w:ascii="Arial" w:hAnsi="Arial" w:cs="Arial"/>
        </w:rPr>
        <w:t xml:space="preserve"> </w:t>
      </w:r>
    </w:p>
    <w:p w14:paraId="16BD5AAF" w14:textId="77777777" w:rsidR="003423E9" w:rsidRDefault="003423E9" w:rsidP="003423E9">
      <w:pPr>
        <w:jc w:val="center"/>
        <w:rPr>
          <w:rFonts w:ascii="Arial" w:hAnsi="Arial" w:cs="Arial"/>
          <w:lang w:val="de-DE"/>
        </w:rPr>
      </w:pPr>
      <w:r w:rsidRPr="003D49A4">
        <w:rPr>
          <w:rFonts w:ascii="Arial" w:hAnsi="Arial" w:cs="Arial"/>
          <w:lang w:val="de-DE"/>
        </w:rPr>
        <w:t>Ich möchte zu</w:t>
      </w:r>
      <w:proofErr w:type="gramStart"/>
      <w:r w:rsidRPr="003D49A4">
        <w:rPr>
          <w:rFonts w:ascii="Arial" w:hAnsi="Arial" w:cs="Arial"/>
          <w:lang w:val="de-DE"/>
        </w:rPr>
        <w:t xml:space="preserve"> ….</w:t>
      </w:r>
      <w:proofErr w:type="gramEnd"/>
      <w:r w:rsidRPr="003D49A4">
        <w:rPr>
          <w:rFonts w:ascii="Arial" w:hAnsi="Arial" w:cs="Arial"/>
          <w:lang w:val="de-DE"/>
        </w:rPr>
        <w:t>/ nach …/ in die… fahren.</w:t>
      </w:r>
    </w:p>
    <w:p w14:paraId="794CB932" w14:textId="77777777" w:rsidR="003423E9" w:rsidRDefault="003423E9" w:rsidP="003423E9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Wir können dort … im Garten zelten/ bei …. wohnen / Kultur und Geschichte kennenlernen / uns … ansehen</w:t>
      </w:r>
    </w:p>
    <w:p w14:paraId="0F69BA43" w14:textId="77777777" w:rsidR="003423E9" w:rsidRDefault="003423E9" w:rsidP="003423E9">
      <w:pPr>
        <w:jc w:val="center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Dort ist es warm / preiswert / </w:t>
      </w:r>
    </w:p>
    <w:p w14:paraId="661B62FF" w14:textId="77777777" w:rsidR="003423E9" w:rsidRPr="0030370A" w:rsidRDefault="003423E9" w:rsidP="003423E9">
      <w:pPr>
        <w:jc w:val="center"/>
        <w:rPr>
          <w:rFonts w:ascii="Arial" w:hAnsi="Arial" w:cs="Arial"/>
        </w:rPr>
      </w:pPr>
      <w:r w:rsidRPr="0030370A">
        <w:rPr>
          <w:rFonts w:ascii="Arial" w:hAnsi="Arial" w:cs="Arial"/>
        </w:rPr>
        <w:t xml:space="preserve">Das </w:t>
      </w:r>
      <w:proofErr w:type="spellStart"/>
      <w:r w:rsidRPr="0030370A">
        <w:rPr>
          <w:rFonts w:ascii="Arial" w:hAnsi="Arial" w:cs="Arial"/>
        </w:rPr>
        <w:t>ist</w:t>
      </w:r>
      <w:proofErr w:type="spellEnd"/>
      <w:r w:rsidRPr="0030370A">
        <w:rPr>
          <w:rFonts w:ascii="Arial" w:hAnsi="Arial" w:cs="Arial"/>
        </w:rPr>
        <w:t xml:space="preserve"> </w:t>
      </w:r>
      <w:proofErr w:type="spellStart"/>
      <w:r w:rsidRPr="0030370A">
        <w:rPr>
          <w:rFonts w:ascii="Arial" w:hAnsi="Arial" w:cs="Arial"/>
        </w:rPr>
        <w:t>nah</w:t>
      </w:r>
      <w:proofErr w:type="spellEnd"/>
      <w:r w:rsidRPr="0030370A">
        <w:rPr>
          <w:rFonts w:ascii="Arial" w:hAnsi="Arial" w:cs="Arial"/>
        </w:rPr>
        <w:t xml:space="preserve"> / …</w:t>
      </w:r>
    </w:p>
    <w:p w14:paraId="43B1B57E" w14:textId="77777777" w:rsidR="003423E9" w:rsidRDefault="003423E9" w:rsidP="003423E9">
      <w:pPr>
        <w:rPr>
          <w:rFonts w:ascii="Arial" w:hAnsi="Arial" w:cs="Arial"/>
          <w:b/>
          <w:bCs/>
        </w:rPr>
      </w:pPr>
    </w:p>
    <w:p w14:paraId="138C68FC" w14:textId="77777777" w:rsidR="003423E9" w:rsidRDefault="003423E9" w:rsidP="003423E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0CA44698" w14:textId="77777777" w:rsidR="003423E9" w:rsidRDefault="003423E9" w:rsidP="003423E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grupach 4-osobowych. Przed każdą z grup leży kartka wielkości minimum A3, podzielona na pięć pól.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6662"/>
      </w:tblGrid>
      <w:tr w:rsidR="003423E9" w14:paraId="1819FC06" w14:textId="77777777" w:rsidTr="00DD18A8">
        <w:tc>
          <w:tcPr>
            <w:tcW w:w="6662" w:type="dxa"/>
          </w:tcPr>
          <w:p w14:paraId="1534EDCB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4F08F6" wp14:editId="58178B93">
                      <wp:simplePos x="0" y="0"/>
                      <wp:positionH relativeFrom="column">
                        <wp:posOffset>2473325</wp:posOffset>
                      </wp:positionH>
                      <wp:positionV relativeFrom="paragraph">
                        <wp:posOffset>62230</wp:posOffset>
                      </wp:positionV>
                      <wp:extent cx="1661160" cy="556260"/>
                      <wp:effectExtent l="0" t="0" r="34290" b="34290"/>
                      <wp:wrapNone/>
                      <wp:docPr id="14" name="Łącznik prosty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1160" cy="5562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AF7DF9" id="Łącznik prosty 1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5pt,4.9pt" to="325.55pt,4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5267D0" wp14:editId="66654F22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8890</wp:posOffset>
                      </wp:positionV>
                      <wp:extent cx="1318260" cy="609600"/>
                      <wp:effectExtent l="0" t="0" r="34290" b="19050"/>
                      <wp:wrapNone/>
                      <wp:docPr id="13" name="Łącznik prosty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826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1CC361" id="Łącznik prosty 1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.7pt" to="98.75pt,4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&#13;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2A933D8B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DACCB32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FC24DE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9AA82" wp14:editId="3D2F314A">
                      <wp:simplePos x="0" y="0"/>
                      <wp:positionH relativeFrom="column">
                        <wp:posOffset>1292225</wp:posOffset>
                      </wp:positionH>
                      <wp:positionV relativeFrom="paragraph">
                        <wp:posOffset>64135</wp:posOffset>
                      </wp:positionV>
                      <wp:extent cx="1181100" cy="708660"/>
                      <wp:effectExtent l="0" t="0" r="19050" b="1524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7086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1EE32" id="Prostokąt 12" o:spid="_x0000_s1026" style="position:absolute;margin-left:101.75pt;margin-top:5.05pt;width:93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" fillcolor="white [3201]" strokecolor="#70ad47 [3209]" strokeweight="1pt"/>
                  </w:pict>
                </mc:Fallback>
              </mc:AlternateContent>
            </w:r>
          </w:p>
          <w:p w14:paraId="1C1F1B1D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05FDF6E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90B6C22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4020DB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82CB95" wp14:editId="72C8FBF3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34290</wp:posOffset>
                      </wp:positionV>
                      <wp:extent cx="1318260" cy="655320"/>
                      <wp:effectExtent l="0" t="0" r="15240" b="30480"/>
                      <wp:wrapNone/>
                      <wp:docPr id="15" name="Łącznik prosty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1826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13FDD" id="Łącznik prosty 1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05pt,2.7pt" to="101.75pt,5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&#13;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769DE7" wp14:editId="18946DE1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34290</wp:posOffset>
                      </wp:positionV>
                      <wp:extent cx="1569720" cy="655320"/>
                      <wp:effectExtent l="0" t="0" r="30480" b="30480"/>
                      <wp:wrapNone/>
                      <wp:docPr id="16" name="Łącznik prosty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9720" cy="6553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696B60" id="Łącznik prosty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35pt,2.7pt" to="321.95pt,5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&#13;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5539367E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D7A678" w14:textId="77777777" w:rsidR="003423E9" w:rsidRDefault="003423E9" w:rsidP="00DD18A8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7E62F06" w14:textId="77777777" w:rsidR="003423E9" w:rsidRDefault="003423E9" w:rsidP="003423E9">
      <w:pPr>
        <w:spacing w:line="276" w:lineRule="auto"/>
        <w:jc w:val="both"/>
        <w:rPr>
          <w:rFonts w:ascii="Arial" w:hAnsi="Arial" w:cs="Arial"/>
        </w:rPr>
      </w:pPr>
    </w:p>
    <w:p w14:paraId="14A6BF8A" w14:textId="77777777" w:rsidR="003423E9" w:rsidRDefault="003423E9" w:rsidP="003423E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z uczniów wpisuje w „swoim” polu miejsce, do którego chciałby pojechać na wycieczkę i podaje argumenty przemawiające za tym wyborem. Wykorzystują w tym celu swoje notatki z pracy domowej. Następnie uczniowie przemieszczają się zgodnie z ruchem wskazówek zegara i czytają wpisy koleżanek i kolegów. Patrzą na cechy wspólne tych wpisów i to, co się powtarza, zapisują w środkowym polu.</w:t>
      </w:r>
    </w:p>
    <w:p w14:paraId="5C0EDA1D" w14:textId="77777777" w:rsidR="003423E9" w:rsidRDefault="003423E9" w:rsidP="003423E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Następnie starają się dojść do porozumienia i wybrać jeden wspólny cel podróży (porównaj Materiały dodatkowe do Kapitel 7,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2).</w:t>
      </w:r>
    </w:p>
    <w:p w14:paraId="40D2613A" w14:textId="77777777" w:rsidR="003423E9" w:rsidRPr="00CD6A46" w:rsidRDefault="003423E9" w:rsidP="003423E9">
      <w:pPr>
        <w:rPr>
          <w:rFonts w:ascii="Arial" w:hAnsi="Arial" w:cs="Arial"/>
        </w:rPr>
      </w:pPr>
    </w:p>
    <w:p w14:paraId="61E8CDFA" w14:textId="77777777" w:rsidR="003423E9" w:rsidRPr="00202BB9" w:rsidRDefault="003423E9" w:rsidP="003423E9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B32DCD7" w14:textId="77777777" w:rsidR="003423E9" w:rsidRDefault="003423E9" w:rsidP="003423E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prezentują ustnie wyniki pracy grupowej i swoje wybory dotyczące miejsca wycieczki na forum.</w:t>
      </w:r>
    </w:p>
    <w:p w14:paraId="5BDCF701" w14:textId="093987C5" w:rsidR="00B45880" w:rsidRPr="003423E9" w:rsidRDefault="00B45880" w:rsidP="003423E9"/>
    <w:sectPr w:rsidR="00B45880" w:rsidRPr="00342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A154C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97CD9"/>
    <w:rsid w:val="00CE1124"/>
    <w:rsid w:val="00D62CC4"/>
    <w:rsid w:val="00DC4CDC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2022-07-05T13:03:00Z</dcterms:created>
  <dcterms:modified xsi:type="dcterms:W3CDTF">2022-07-05T13:03:00Z</dcterms:modified>
</cp:coreProperties>
</file>