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5A201" w14:textId="2DE011F8" w:rsidR="00012726" w:rsidRPr="00977F30" w:rsidRDefault="00012726" w:rsidP="000178E2">
      <w:pPr>
        <w:jc w:val="center"/>
        <w:rPr>
          <w:b/>
          <w:noProof/>
          <w:sz w:val="32"/>
          <w:szCs w:val="32"/>
          <w:lang w:val="fr-FR"/>
        </w:rPr>
      </w:pPr>
      <w:r w:rsidRPr="00977F30">
        <w:rPr>
          <w:b/>
          <w:noProof/>
          <w:sz w:val="32"/>
          <w:szCs w:val="32"/>
          <w:lang w:val="fr-FR"/>
        </w:rPr>
        <w:t>Révise et mets en pratique</w:t>
      </w:r>
    </w:p>
    <w:p w14:paraId="4534F33A" w14:textId="77777777" w:rsidR="00012726" w:rsidRPr="008B0803" w:rsidRDefault="00012726" w:rsidP="00A45E9D">
      <w:pPr>
        <w:pBdr>
          <w:top w:val="single" w:sz="4" w:space="1" w:color="auto"/>
          <w:left w:val="single" w:sz="4" w:space="4" w:color="auto"/>
          <w:bottom w:val="single" w:sz="4" w:space="1" w:color="auto"/>
          <w:right w:val="single" w:sz="4" w:space="4" w:color="auto"/>
        </w:pBdr>
        <w:jc w:val="both"/>
        <w:rPr>
          <w:sz w:val="24"/>
          <w:szCs w:val="24"/>
        </w:rPr>
      </w:pPr>
      <w:r w:rsidRPr="00A45E9D">
        <w:rPr>
          <w:b/>
          <w:sz w:val="24"/>
          <w:szCs w:val="24"/>
        </w:rPr>
        <w:t>Streszczenie:</w:t>
      </w:r>
      <w:r w:rsidRPr="00A45E9D">
        <w:rPr>
          <w:sz w:val="24"/>
          <w:szCs w:val="24"/>
        </w:rPr>
        <w:t xml:space="preserve"> Celem lekcji jest powtórzenie i utrwalenie materiału z pierwszego modułu.</w:t>
      </w:r>
      <w:r w:rsidR="008B0803">
        <w:rPr>
          <w:sz w:val="24"/>
          <w:szCs w:val="24"/>
        </w:rPr>
        <w:t xml:space="preserve"> Uczniowie </w:t>
      </w:r>
      <w:r w:rsidR="00C53851">
        <w:rPr>
          <w:sz w:val="24"/>
          <w:szCs w:val="24"/>
        </w:rPr>
        <w:t>przypomną</w:t>
      </w:r>
      <w:r w:rsidR="008B0803">
        <w:rPr>
          <w:sz w:val="24"/>
          <w:szCs w:val="24"/>
        </w:rPr>
        <w:t xml:space="preserve"> sobie, co robili na ostatnich lekcjach, będą też wykonywać ćwiczenia utrwalające. </w:t>
      </w:r>
      <w:r w:rsidR="008B0803" w:rsidRPr="008B0803">
        <w:rPr>
          <w:sz w:val="24"/>
          <w:szCs w:val="24"/>
        </w:rPr>
        <w:t xml:space="preserve">Mogą również podzielić się z innymi swoimi sposobami na zapamiętanie materiału (fiszki? </w:t>
      </w:r>
      <w:r w:rsidR="008B0803">
        <w:rPr>
          <w:sz w:val="24"/>
          <w:szCs w:val="24"/>
        </w:rPr>
        <w:t xml:space="preserve">/ </w:t>
      </w:r>
      <w:r w:rsidR="008B0803" w:rsidRPr="008B0803">
        <w:rPr>
          <w:sz w:val="24"/>
          <w:szCs w:val="24"/>
        </w:rPr>
        <w:t xml:space="preserve">rysunki? </w:t>
      </w:r>
      <w:r w:rsidR="008B0803">
        <w:rPr>
          <w:sz w:val="24"/>
          <w:szCs w:val="24"/>
        </w:rPr>
        <w:t>/ naklejanie karteczek na przedmiotach? / mapy myśli? / …?</w:t>
      </w:r>
    </w:p>
    <w:p w14:paraId="1B63E35F" w14:textId="77777777" w:rsidR="00012726" w:rsidRPr="008B0803" w:rsidRDefault="00012726" w:rsidP="00A45E9D">
      <w:pPr>
        <w:jc w:val="both"/>
        <w:rPr>
          <w:sz w:val="24"/>
          <w:szCs w:val="24"/>
        </w:rPr>
      </w:pPr>
    </w:p>
    <w:p w14:paraId="62166B2F" w14:textId="77777777" w:rsidR="00012726" w:rsidRPr="00A45E9D" w:rsidRDefault="008B0803" w:rsidP="003D663A">
      <w:pPr>
        <w:ind w:left="4956" w:hanging="4956"/>
        <w:rPr>
          <w:sz w:val="24"/>
          <w:szCs w:val="24"/>
          <w:lang w:val="fr-FR"/>
        </w:rPr>
      </w:pPr>
      <w:r>
        <w:rPr>
          <w:sz w:val="24"/>
          <w:szCs w:val="24"/>
          <w:lang w:val="fr-FR"/>
        </w:rPr>
        <w:t>Objectifs fonctionnels :</w:t>
      </w:r>
      <w:r>
        <w:rPr>
          <w:sz w:val="24"/>
          <w:szCs w:val="24"/>
          <w:lang w:val="fr-FR"/>
        </w:rPr>
        <w:tab/>
        <w:t>décrire le logement, parler de l’aménagement, parler de la localisation, parler de la maison de ses rêves - révision</w:t>
      </w:r>
    </w:p>
    <w:p w14:paraId="111AC258" w14:textId="7CE971AF" w:rsidR="00012726" w:rsidRPr="00A45E9D" w:rsidRDefault="008B0803" w:rsidP="003D663A">
      <w:pPr>
        <w:ind w:left="4956" w:hanging="4956"/>
        <w:rPr>
          <w:sz w:val="24"/>
          <w:szCs w:val="24"/>
          <w:lang w:val="fr-FR"/>
        </w:rPr>
      </w:pPr>
      <w:r>
        <w:rPr>
          <w:sz w:val="24"/>
          <w:szCs w:val="24"/>
          <w:lang w:val="fr-FR"/>
        </w:rPr>
        <w:t>Objectifs lexicaux :</w:t>
      </w:r>
      <w:r>
        <w:rPr>
          <w:sz w:val="24"/>
          <w:szCs w:val="24"/>
          <w:lang w:val="fr-FR"/>
        </w:rPr>
        <w:tab/>
        <w:t>l’appartement : les pièces, les meubles</w:t>
      </w:r>
      <w:r w:rsidR="003D663A">
        <w:rPr>
          <w:sz w:val="24"/>
          <w:szCs w:val="24"/>
          <w:lang w:val="fr-FR"/>
        </w:rPr>
        <w:t>,</w:t>
      </w:r>
      <w:r>
        <w:rPr>
          <w:sz w:val="24"/>
          <w:szCs w:val="24"/>
          <w:lang w:val="fr-FR"/>
        </w:rPr>
        <w:t xml:space="preserve"> les appareils électroménagers et l’équipement ; les adjectifs qualificatifs pour décrire le logement - révision</w:t>
      </w:r>
    </w:p>
    <w:p w14:paraId="4A9E5C65" w14:textId="77777777" w:rsidR="00012726" w:rsidRPr="00A45E9D" w:rsidRDefault="008B0803" w:rsidP="003D663A">
      <w:pPr>
        <w:ind w:left="4956" w:hanging="4956"/>
        <w:rPr>
          <w:sz w:val="24"/>
          <w:szCs w:val="24"/>
          <w:lang w:val="fr-FR"/>
        </w:rPr>
      </w:pPr>
      <w:r>
        <w:rPr>
          <w:sz w:val="24"/>
          <w:szCs w:val="24"/>
          <w:lang w:val="fr-FR"/>
        </w:rPr>
        <w:t xml:space="preserve">Objectifs grammaticaux : </w:t>
      </w:r>
      <w:r>
        <w:rPr>
          <w:sz w:val="24"/>
          <w:szCs w:val="24"/>
          <w:lang w:val="fr-FR"/>
        </w:rPr>
        <w:tab/>
      </w:r>
      <w:r w:rsidR="000359BB" w:rsidRPr="00A45E9D">
        <w:rPr>
          <w:sz w:val="24"/>
          <w:szCs w:val="24"/>
          <w:lang w:val="fr-FR"/>
        </w:rPr>
        <w:t xml:space="preserve">le présent de l’indicatif du verbe « vivre », la différence entre « il y a » et « c’est », les prépositions de lieu, les articles contractés, la préposition « chez », </w:t>
      </w:r>
      <w:r w:rsidR="00012726" w:rsidRPr="00A45E9D">
        <w:rPr>
          <w:sz w:val="24"/>
          <w:szCs w:val="24"/>
          <w:lang w:val="fr-FR"/>
        </w:rPr>
        <w:t xml:space="preserve">le futur simple, </w:t>
      </w:r>
      <w:r w:rsidR="000359BB" w:rsidRPr="00A45E9D">
        <w:rPr>
          <w:sz w:val="24"/>
          <w:szCs w:val="24"/>
          <w:lang w:val="fr-FR"/>
        </w:rPr>
        <w:t>les phrases conditionnelles - révision</w:t>
      </w:r>
    </w:p>
    <w:p w14:paraId="384B71E6" w14:textId="02F6704E" w:rsidR="00012726" w:rsidRPr="00A45E9D" w:rsidRDefault="00C53851" w:rsidP="003D663A">
      <w:pPr>
        <w:ind w:left="4956" w:hanging="4956"/>
        <w:rPr>
          <w:sz w:val="24"/>
          <w:szCs w:val="24"/>
          <w:lang w:val="fr-FR"/>
        </w:rPr>
      </w:pPr>
      <w:r>
        <w:rPr>
          <w:sz w:val="24"/>
          <w:szCs w:val="24"/>
          <w:lang w:val="fr-FR"/>
        </w:rPr>
        <w:t>Objectifs socioculturels :</w:t>
      </w:r>
      <w:r>
        <w:rPr>
          <w:sz w:val="24"/>
          <w:szCs w:val="24"/>
          <w:lang w:val="fr-FR"/>
        </w:rPr>
        <w:tab/>
      </w:r>
      <w:r w:rsidR="008B0803">
        <w:rPr>
          <w:sz w:val="24"/>
          <w:szCs w:val="24"/>
          <w:lang w:val="fr-FR"/>
        </w:rPr>
        <w:t>conna</w:t>
      </w:r>
      <w:r w:rsidR="003D663A">
        <w:rPr>
          <w:rFonts w:cstheme="minorHAnsi"/>
          <w:sz w:val="24"/>
          <w:szCs w:val="24"/>
          <w:lang w:val="fr-FR"/>
        </w:rPr>
        <w:t>î</w:t>
      </w:r>
      <w:r w:rsidR="008B0803">
        <w:rPr>
          <w:sz w:val="24"/>
          <w:szCs w:val="24"/>
          <w:lang w:val="fr-FR"/>
        </w:rPr>
        <w:t xml:space="preserve">tre les types de </w:t>
      </w:r>
      <w:r>
        <w:rPr>
          <w:sz w:val="24"/>
          <w:szCs w:val="24"/>
          <w:lang w:val="fr-FR"/>
        </w:rPr>
        <w:t xml:space="preserve">logement </w:t>
      </w:r>
      <w:r w:rsidR="008B0803">
        <w:rPr>
          <w:sz w:val="24"/>
          <w:szCs w:val="24"/>
          <w:lang w:val="fr-FR"/>
        </w:rPr>
        <w:t xml:space="preserve">en </w:t>
      </w:r>
      <w:r>
        <w:rPr>
          <w:sz w:val="24"/>
          <w:szCs w:val="24"/>
          <w:lang w:val="fr-FR"/>
        </w:rPr>
        <w:t>France - révision</w:t>
      </w:r>
    </w:p>
    <w:p w14:paraId="415D4AEA" w14:textId="77777777" w:rsidR="00012726" w:rsidRPr="00A45E9D" w:rsidRDefault="00C53851" w:rsidP="003D663A">
      <w:pPr>
        <w:ind w:left="4956" w:hanging="4956"/>
        <w:rPr>
          <w:sz w:val="24"/>
          <w:szCs w:val="24"/>
          <w:lang w:val="fr-FR"/>
        </w:rPr>
      </w:pPr>
      <w:r>
        <w:rPr>
          <w:sz w:val="24"/>
          <w:szCs w:val="24"/>
          <w:lang w:val="fr-FR"/>
        </w:rPr>
        <w:t>Matériel :</w:t>
      </w:r>
      <w:r>
        <w:rPr>
          <w:sz w:val="24"/>
          <w:szCs w:val="24"/>
          <w:lang w:val="fr-FR"/>
        </w:rPr>
        <w:tab/>
      </w:r>
      <w:r w:rsidR="00012726" w:rsidRPr="00A45E9D">
        <w:rPr>
          <w:sz w:val="24"/>
          <w:szCs w:val="24"/>
          <w:lang w:val="fr-FR"/>
        </w:rPr>
        <w:t>manuel, cahier d’exercices</w:t>
      </w:r>
      <w:r>
        <w:rPr>
          <w:sz w:val="24"/>
          <w:szCs w:val="24"/>
          <w:lang w:val="fr-FR"/>
        </w:rPr>
        <w:t>, *matériel imprimable 3</w:t>
      </w:r>
    </w:p>
    <w:p w14:paraId="330FBBFD" w14:textId="77777777" w:rsidR="00012726" w:rsidRPr="00A45E9D" w:rsidRDefault="00012726" w:rsidP="003D663A">
      <w:pPr>
        <w:rPr>
          <w:sz w:val="24"/>
          <w:szCs w:val="24"/>
          <w:lang w:val="fr-FR"/>
        </w:rPr>
      </w:pPr>
      <w:r w:rsidRPr="00A45E9D">
        <w:rPr>
          <w:sz w:val="24"/>
          <w:szCs w:val="24"/>
          <w:lang w:val="fr-FR"/>
        </w:rPr>
        <w:t>Méthodes :</w:t>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t>active, heuristique</w:t>
      </w:r>
    </w:p>
    <w:p w14:paraId="7DABAF99" w14:textId="68E81494" w:rsidR="00012726" w:rsidRPr="00A45E9D" w:rsidRDefault="00012726" w:rsidP="003D663A">
      <w:pPr>
        <w:ind w:left="4956" w:hanging="4956"/>
        <w:rPr>
          <w:sz w:val="24"/>
          <w:szCs w:val="24"/>
          <w:lang w:val="fr-FR"/>
        </w:rPr>
      </w:pPr>
      <w:r w:rsidRPr="00A45E9D">
        <w:rPr>
          <w:sz w:val="24"/>
          <w:szCs w:val="24"/>
          <w:lang w:val="fr-FR"/>
        </w:rPr>
        <w:t>Formes de travail :</w:t>
      </w:r>
      <w:r w:rsidRPr="00A45E9D">
        <w:rPr>
          <w:sz w:val="24"/>
          <w:szCs w:val="24"/>
          <w:lang w:val="fr-FR"/>
        </w:rPr>
        <w:tab/>
        <w:t>individuel, collecti</w:t>
      </w:r>
      <w:r w:rsidR="00977F30">
        <w:rPr>
          <w:sz w:val="24"/>
          <w:szCs w:val="24"/>
          <w:lang w:val="fr-FR"/>
        </w:rPr>
        <w:t>f</w:t>
      </w:r>
      <w:r w:rsidRPr="00A45E9D">
        <w:rPr>
          <w:sz w:val="24"/>
          <w:szCs w:val="24"/>
          <w:lang w:val="fr-FR"/>
        </w:rPr>
        <w:t>, en binômes, en groupes</w:t>
      </w:r>
    </w:p>
    <w:p w14:paraId="3E7C86DB" w14:textId="77777777" w:rsidR="00012726" w:rsidRPr="00A45E9D" w:rsidRDefault="00012726" w:rsidP="003D663A">
      <w:pPr>
        <w:rPr>
          <w:sz w:val="24"/>
          <w:szCs w:val="24"/>
          <w:lang w:val="fr-FR"/>
        </w:rPr>
      </w:pPr>
      <w:r w:rsidRPr="00A45E9D">
        <w:rPr>
          <w:sz w:val="24"/>
          <w:szCs w:val="24"/>
          <w:lang w:val="fr-FR"/>
        </w:rPr>
        <w:t xml:space="preserve">Durée : </w:t>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r>
      <w:r w:rsidRPr="00A45E9D">
        <w:rPr>
          <w:sz w:val="24"/>
          <w:szCs w:val="24"/>
          <w:lang w:val="fr-FR"/>
        </w:rPr>
        <w:tab/>
        <w:t>2 x 45 minutes</w:t>
      </w:r>
    </w:p>
    <w:p w14:paraId="4A4E4637" w14:textId="77777777" w:rsidR="00012726" w:rsidRPr="00A45E9D" w:rsidRDefault="00012726" w:rsidP="00A45E9D">
      <w:pPr>
        <w:jc w:val="both"/>
        <w:rPr>
          <w:sz w:val="24"/>
          <w:szCs w:val="24"/>
          <w:lang w:val="fr-FR"/>
        </w:rPr>
      </w:pPr>
    </w:p>
    <w:p w14:paraId="37E890D6" w14:textId="77777777" w:rsidR="00012726" w:rsidRPr="00A45E9D" w:rsidRDefault="00012726" w:rsidP="00A45E9D">
      <w:pPr>
        <w:jc w:val="both"/>
        <w:rPr>
          <w:sz w:val="24"/>
          <w:szCs w:val="24"/>
          <w:lang w:val="fr-FR"/>
        </w:rPr>
      </w:pPr>
      <w:r w:rsidRPr="00A45E9D">
        <w:rPr>
          <w:sz w:val="24"/>
          <w:szCs w:val="24"/>
          <w:lang w:val="fr-FR"/>
        </w:rPr>
        <w:t>DÉROULEMENT :</w:t>
      </w:r>
    </w:p>
    <w:p w14:paraId="700927F3" w14:textId="77777777" w:rsidR="00012726" w:rsidRPr="00A45E9D" w:rsidRDefault="00012726" w:rsidP="00A45E9D">
      <w:pPr>
        <w:jc w:val="both"/>
        <w:rPr>
          <w:sz w:val="24"/>
          <w:szCs w:val="24"/>
          <w:lang w:val="fr-FR"/>
        </w:rPr>
      </w:pPr>
      <w:r w:rsidRPr="00A45E9D">
        <w:rPr>
          <w:sz w:val="24"/>
          <w:szCs w:val="24"/>
          <w:lang w:val="fr-FR"/>
        </w:rPr>
        <w:t>Saluez les élèves, faites la liste.</w:t>
      </w:r>
      <w:r w:rsidR="000359BB" w:rsidRPr="00A45E9D">
        <w:rPr>
          <w:sz w:val="24"/>
          <w:szCs w:val="24"/>
          <w:lang w:val="fr-FR"/>
        </w:rPr>
        <w:t xml:space="preserve"> Écrivez la date et le sujet et présentez les objectifs du cours</w:t>
      </w:r>
      <w:r w:rsidR="00C53851">
        <w:rPr>
          <w:sz w:val="24"/>
          <w:szCs w:val="24"/>
          <w:lang w:val="fr-FR"/>
        </w:rPr>
        <w:t>.</w:t>
      </w:r>
    </w:p>
    <w:p w14:paraId="2A4E76B0" w14:textId="77777777" w:rsidR="00971A99" w:rsidRPr="00A45E9D" w:rsidRDefault="000359BB" w:rsidP="00A45E9D">
      <w:pPr>
        <w:jc w:val="both"/>
        <w:rPr>
          <w:sz w:val="24"/>
          <w:szCs w:val="24"/>
          <w:lang w:val="fr-FR"/>
        </w:rPr>
      </w:pPr>
      <w:r w:rsidRPr="00A45E9D">
        <w:rPr>
          <w:sz w:val="24"/>
          <w:szCs w:val="24"/>
          <w:lang w:val="fr-FR"/>
        </w:rPr>
        <w:t>Demandez aux élèves de fermer leurs livres et leurs cahiers. Demandez ce qu’ils ont appris / vu dans le module 1. Notez leurs réponses au tableau.</w:t>
      </w:r>
    </w:p>
    <w:p w14:paraId="1F2BF683" w14:textId="4E5D618B" w:rsidR="000359BB" w:rsidRPr="00A45E9D" w:rsidRDefault="000359BB" w:rsidP="00A45E9D">
      <w:pPr>
        <w:jc w:val="both"/>
        <w:rPr>
          <w:sz w:val="24"/>
          <w:szCs w:val="24"/>
          <w:lang w:val="fr-FR"/>
        </w:rPr>
      </w:pPr>
      <w:r w:rsidRPr="00A45E9D">
        <w:rPr>
          <w:sz w:val="24"/>
          <w:szCs w:val="24"/>
          <w:lang w:val="fr-FR"/>
        </w:rPr>
        <w:t xml:space="preserve">Demandez aux élèves de sortir </w:t>
      </w:r>
      <w:r w:rsidR="003D663A">
        <w:rPr>
          <w:sz w:val="24"/>
          <w:szCs w:val="24"/>
          <w:lang w:val="fr-FR"/>
        </w:rPr>
        <w:t>des</w:t>
      </w:r>
      <w:r w:rsidRPr="00A45E9D">
        <w:rPr>
          <w:sz w:val="24"/>
          <w:szCs w:val="24"/>
          <w:lang w:val="fr-FR"/>
        </w:rPr>
        <w:t xml:space="preserve"> feuille</w:t>
      </w:r>
      <w:r w:rsidR="003D663A">
        <w:rPr>
          <w:sz w:val="24"/>
          <w:szCs w:val="24"/>
          <w:lang w:val="fr-FR"/>
        </w:rPr>
        <w:t>s</w:t>
      </w:r>
      <w:r w:rsidRPr="00A45E9D">
        <w:rPr>
          <w:sz w:val="24"/>
          <w:szCs w:val="24"/>
          <w:lang w:val="fr-FR"/>
        </w:rPr>
        <w:t>. Ils auront ensuite 5 minutes pour écrire sur leur</w:t>
      </w:r>
      <w:r w:rsidR="003D663A">
        <w:rPr>
          <w:sz w:val="24"/>
          <w:szCs w:val="24"/>
          <w:lang w:val="fr-FR"/>
        </w:rPr>
        <w:t>s</w:t>
      </w:r>
      <w:r w:rsidRPr="00A45E9D">
        <w:rPr>
          <w:sz w:val="24"/>
          <w:szCs w:val="24"/>
          <w:lang w:val="fr-FR"/>
        </w:rPr>
        <w:t xml:space="preserve"> feuille</w:t>
      </w:r>
      <w:r w:rsidR="003D663A">
        <w:rPr>
          <w:sz w:val="24"/>
          <w:szCs w:val="24"/>
          <w:lang w:val="fr-FR"/>
        </w:rPr>
        <w:t>s</w:t>
      </w:r>
      <w:r w:rsidRPr="00A45E9D">
        <w:rPr>
          <w:sz w:val="24"/>
          <w:szCs w:val="24"/>
          <w:lang w:val="fr-FR"/>
        </w:rPr>
        <w:t xml:space="preserve"> les noms des pièces de la maison et tous les meubles (appareils, équipement) qui s’y trouvent. </w:t>
      </w:r>
      <w:r w:rsidR="00A45E9D" w:rsidRPr="00A45E9D">
        <w:rPr>
          <w:sz w:val="24"/>
          <w:szCs w:val="24"/>
          <w:lang w:val="fr-FR"/>
        </w:rPr>
        <w:t xml:space="preserve">Faites une mise au point en notant au tableau </w:t>
      </w:r>
      <w:r w:rsidR="003D663A" w:rsidRPr="00A45E9D">
        <w:rPr>
          <w:sz w:val="24"/>
          <w:szCs w:val="24"/>
          <w:lang w:val="fr-FR"/>
        </w:rPr>
        <w:t xml:space="preserve">les réponses des élèves </w:t>
      </w:r>
      <w:r w:rsidR="003D663A">
        <w:rPr>
          <w:sz w:val="24"/>
          <w:szCs w:val="24"/>
          <w:lang w:val="fr-FR"/>
        </w:rPr>
        <w:t xml:space="preserve">- </w:t>
      </w:r>
      <w:r w:rsidR="00A45E9D" w:rsidRPr="00A45E9D">
        <w:rPr>
          <w:sz w:val="24"/>
          <w:szCs w:val="24"/>
          <w:lang w:val="fr-FR"/>
        </w:rPr>
        <w:t xml:space="preserve">ou en </w:t>
      </w:r>
      <w:r w:rsidR="00A45E9D" w:rsidRPr="00A45E9D">
        <w:rPr>
          <w:sz w:val="24"/>
          <w:szCs w:val="24"/>
          <w:lang w:val="fr-FR"/>
        </w:rPr>
        <w:lastRenderedPageBreak/>
        <w:t>demandant à un / des volontaire(</w:t>
      </w:r>
      <w:r w:rsidR="00C53851">
        <w:rPr>
          <w:sz w:val="24"/>
          <w:szCs w:val="24"/>
          <w:lang w:val="fr-FR"/>
        </w:rPr>
        <w:t>s</w:t>
      </w:r>
      <w:r w:rsidR="00A45E9D" w:rsidRPr="00A45E9D">
        <w:rPr>
          <w:sz w:val="24"/>
          <w:szCs w:val="24"/>
          <w:lang w:val="fr-FR"/>
        </w:rPr>
        <w:t>) de le faire. Les élèves peuvent s’attribuer un point pour chaque mot trouvé et bien écrit.</w:t>
      </w:r>
    </w:p>
    <w:p w14:paraId="749CB862" w14:textId="00FC692F" w:rsidR="00101E62" w:rsidRDefault="00A45E9D" w:rsidP="00A45E9D">
      <w:pPr>
        <w:jc w:val="both"/>
        <w:rPr>
          <w:sz w:val="24"/>
          <w:szCs w:val="24"/>
          <w:lang w:val="fr-FR"/>
        </w:rPr>
      </w:pPr>
      <w:r w:rsidRPr="00A45E9D">
        <w:rPr>
          <w:sz w:val="24"/>
          <w:szCs w:val="24"/>
          <w:lang w:val="fr-FR"/>
        </w:rPr>
        <w:t xml:space="preserve">Dessinez au tableau le plan d’une chambre puis faites-la meubler </w:t>
      </w:r>
      <w:r w:rsidR="0053068C">
        <w:rPr>
          <w:sz w:val="24"/>
          <w:szCs w:val="24"/>
          <w:lang w:val="fr-FR"/>
        </w:rPr>
        <w:t>par les</w:t>
      </w:r>
      <w:r w:rsidRPr="00A45E9D">
        <w:rPr>
          <w:sz w:val="24"/>
          <w:szCs w:val="24"/>
          <w:lang w:val="fr-FR"/>
        </w:rPr>
        <w:t xml:space="preserve"> élèves en posant à chacun la question </w:t>
      </w:r>
      <w:r w:rsidR="00101E62">
        <w:rPr>
          <w:sz w:val="24"/>
          <w:szCs w:val="24"/>
          <w:lang w:val="fr-FR"/>
        </w:rPr>
        <w:t>: « Marie, où est l’armoire ? »</w:t>
      </w:r>
      <w:r w:rsidRPr="00A45E9D">
        <w:rPr>
          <w:sz w:val="24"/>
          <w:szCs w:val="24"/>
          <w:lang w:val="fr-FR"/>
        </w:rPr>
        <w:t>, « </w:t>
      </w:r>
      <w:r>
        <w:rPr>
          <w:sz w:val="24"/>
          <w:szCs w:val="24"/>
          <w:lang w:val="fr-FR"/>
        </w:rPr>
        <w:t>P</w:t>
      </w:r>
      <w:r w:rsidRPr="00A45E9D">
        <w:rPr>
          <w:sz w:val="24"/>
          <w:szCs w:val="24"/>
          <w:lang w:val="fr-FR"/>
        </w:rPr>
        <w:t>ierre, où se trouve le lit</w:t>
      </w:r>
      <w:r>
        <w:rPr>
          <w:sz w:val="24"/>
          <w:szCs w:val="24"/>
          <w:lang w:val="fr-FR"/>
        </w:rPr>
        <w:t> ? »</w:t>
      </w:r>
      <w:r w:rsidRPr="00A45E9D">
        <w:rPr>
          <w:sz w:val="24"/>
          <w:szCs w:val="24"/>
          <w:lang w:val="fr-FR"/>
        </w:rPr>
        <w:t>, etc.</w:t>
      </w:r>
      <w:r>
        <w:rPr>
          <w:sz w:val="24"/>
          <w:szCs w:val="24"/>
          <w:lang w:val="fr-FR"/>
        </w:rPr>
        <w:t xml:space="preserve"> et en dessinant les meubles dans la chambre.</w:t>
      </w:r>
      <w:r w:rsidRPr="00A45E9D">
        <w:rPr>
          <w:sz w:val="24"/>
          <w:szCs w:val="24"/>
          <w:lang w:val="fr-FR"/>
        </w:rPr>
        <w:t xml:space="preserve"> Les élèves</w:t>
      </w:r>
      <w:r>
        <w:rPr>
          <w:sz w:val="24"/>
          <w:szCs w:val="24"/>
          <w:lang w:val="fr-FR"/>
        </w:rPr>
        <w:t xml:space="preserve"> décident à tour de rôle de l’emplacement des meubles et des objets. Leur objectif est de ne pas répéter la préposition de lieu déjà utilisée. Une fois toutes les prépositions de lieu utilisées, vous les notez au tableau. Vous pouvez également </w:t>
      </w:r>
      <w:r w:rsidR="0053068C">
        <w:rPr>
          <w:sz w:val="24"/>
          <w:szCs w:val="24"/>
          <w:lang w:val="fr-FR"/>
        </w:rPr>
        <w:t>d</w:t>
      </w:r>
      <w:r w:rsidR="0053068C">
        <w:rPr>
          <w:rFonts w:cstheme="minorHAnsi"/>
          <w:sz w:val="24"/>
          <w:szCs w:val="24"/>
          <w:lang w:val="fr-FR"/>
        </w:rPr>
        <w:t>é</w:t>
      </w:r>
      <w:r w:rsidR="0053068C">
        <w:rPr>
          <w:sz w:val="24"/>
          <w:szCs w:val="24"/>
          <w:lang w:val="fr-FR"/>
        </w:rPr>
        <w:t>crire</w:t>
      </w:r>
      <w:r>
        <w:rPr>
          <w:sz w:val="24"/>
          <w:szCs w:val="24"/>
          <w:lang w:val="fr-FR"/>
        </w:rPr>
        <w:t xml:space="preserve"> </w:t>
      </w:r>
      <w:r w:rsidR="004B0EE5">
        <w:rPr>
          <w:sz w:val="24"/>
          <w:szCs w:val="24"/>
          <w:lang w:val="fr-FR"/>
        </w:rPr>
        <w:t xml:space="preserve">avec les élèves </w:t>
      </w:r>
      <w:r>
        <w:rPr>
          <w:sz w:val="24"/>
          <w:szCs w:val="24"/>
          <w:lang w:val="fr-FR"/>
        </w:rPr>
        <w:t>la chambre ainsi meublée</w:t>
      </w:r>
      <w:r w:rsidR="0053068C">
        <w:rPr>
          <w:sz w:val="24"/>
          <w:szCs w:val="24"/>
          <w:lang w:val="fr-FR"/>
        </w:rPr>
        <w:t xml:space="preserve"> : </w:t>
      </w:r>
      <w:r w:rsidR="004B0EE5">
        <w:rPr>
          <w:sz w:val="24"/>
          <w:szCs w:val="24"/>
          <w:lang w:val="fr-FR"/>
        </w:rPr>
        <w:t>est-elle confortable ? grande ? petite ? spacieuse ? lumineuse ? bien équipée ? ont-ils env</w:t>
      </w:r>
      <w:r w:rsidR="00101E62">
        <w:rPr>
          <w:sz w:val="24"/>
          <w:szCs w:val="24"/>
          <w:lang w:val="fr-FR"/>
        </w:rPr>
        <w:t>ie d’y vivre ? pourquoi ?, etc</w:t>
      </w:r>
      <w:r w:rsidR="00C53851">
        <w:rPr>
          <w:sz w:val="24"/>
          <w:szCs w:val="24"/>
          <w:lang w:val="fr-FR"/>
        </w:rPr>
        <w:t>.</w:t>
      </w:r>
    </w:p>
    <w:p w14:paraId="3B5A7BAB" w14:textId="48AA9264" w:rsidR="00101E62" w:rsidRDefault="00101E62" w:rsidP="00A45E9D">
      <w:pPr>
        <w:jc w:val="both"/>
        <w:rPr>
          <w:sz w:val="24"/>
          <w:szCs w:val="24"/>
          <w:lang w:val="fr-FR"/>
        </w:rPr>
      </w:pPr>
      <w:r>
        <w:rPr>
          <w:sz w:val="24"/>
          <w:szCs w:val="24"/>
          <w:lang w:val="fr-FR"/>
        </w:rPr>
        <w:t>*Les élèves peuvent faire cet exercice en binômes en se servant d’un plan imprimé (</w:t>
      </w:r>
      <w:r w:rsidRPr="00FB04C8">
        <w:rPr>
          <w:b/>
          <w:sz w:val="24"/>
          <w:szCs w:val="24"/>
          <w:lang w:val="fr-FR"/>
        </w:rPr>
        <w:t>matériel imprimable 3</w:t>
      </w:r>
      <w:r>
        <w:rPr>
          <w:sz w:val="24"/>
          <w:szCs w:val="24"/>
          <w:lang w:val="fr-FR"/>
        </w:rPr>
        <w:t>). Un</w:t>
      </w:r>
      <w:r w:rsidR="0053068C">
        <w:rPr>
          <w:sz w:val="24"/>
          <w:szCs w:val="24"/>
          <w:lang w:val="fr-FR"/>
        </w:rPr>
        <w:t>(</w:t>
      </w:r>
      <w:r>
        <w:rPr>
          <w:sz w:val="24"/>
          <w:szCs w:val="24"/>
          <w:lang w:val="fr-FR"/>
        </w:rPr>
        <w:t>e</w:t>
      </w:r>
      <w:r w:rsidR="0053068C">
        <w:rPr>
          <w:sz w:val="24"/>
          <w:szCs w:val="24"/>
          <w:lang w:val="fr-FR"/>
        </w:rPr>
        <w:t>)</w:t>
      </w:r>
      <w:r>
        <w:rPr>
          <w:sz w:val="24"/>
          <w:szCs w:val="24"/>
          <w:lang w:val="fr-FR"/>
        </w:rPr>
        <w:t xml:space="preserve"> élève propose où placer des meuble</w:t>
      </w:r>
      <w:r w:rsidR="00C53851">
        <w:rPr>
          <w:sz w:val="24"/>
          <w:szCs w:val="24"/>
          <w:lang w:val="fr-FR"/>
        </w:rPr>
        <w:t>s</w:t>
      </w:r>
      <w:r>
        <w:rPr>
          <w:sz w:val="24"/>
          <w:szCs w:val="24"/>
          <w:lang w:val="fr-FR"/>
        </w:rPr>
        <w:t>, l’autre dessine sur le plan.</w:t>
      </w:r>
    </w:p>
    <w:p w14:paraId="7454647F" w14:textId="77777777" w:rsidR="00603B6A" w:rsidRDefault="00603B6A" w:rsidP="00A45E9D">
      <w:pPr>
        <w:jc w:val="both"/>
        <w:rPr>
          <w:sz w:val="24"/>
          <w:szCs w:val="24"/>
          <w:lang w:val="fr-FR"/>
        </w:rPr>
      </w:pPr>
    </w:p>
    <w:p w14:paraId="19471089" w14:textId="4540D24B" w:rsidR="004B0EE5" w:rsidRDefault="004B0EE5" w:rsidP="00A45E9D">
      <w:pPr>
        <w:jc w:val="both"/>
        <w:rPr>
          <w:sz w:val="24"/>
          <w:szCs w:val="24"/>
          <w:lang w:val="fr-FR"/>
        </w:rPr>
      </w:pPr>
      <w:r>
        <w:rPr>
          <w:sz w:val="24"/>
          <w:szCs w:val="24"/>
          <w:lang w:val="fr-FR"/>
        </w:rPr>
        <w:t xml:space="preserve">Travail individuel. </w:t>
      </w:r>
      <w:r w:rsidR="0053068C">
        <w:rPr>
          <w:sz w:val="24"/>
          <w:szCs w:val="24"/>
          <w:lang w:val="fr-FR"/>
        </w:rPr>
        <w:t>L</w:t>
      </w:r>
      <w:r>
        <w:rPr>
          <w:sz w:val="24"/>
          <w:szCs w:val="24"/>
          <w:lang w:val="fr-FR"/>
        </w:rPr>
        <w:t>e</w:t>
      </w:r>
      <w:r w:rsidR="0053068C">
        <w:rPr>
          <w:sz w:val="24"/>
          <w:szCs w:val="24"/>
          <w:lang w:val="fr-FR"/>
        </w:rPr>
        <w:t>s</w:t>
      </w:r>
      <w:r>
        <w:rPr>
          <w:sz w:val="24"/>
          <w:szCs w:val="24"/>
          <w:lang w:val="fr-FR"/>
        </w:rPr>
        <w:t xml:space="preserve"> livre</w:t>
      </w:r>
      <w:r w:rsidR="0053068C">
        <w:rPr>
          <w:sz w:val="24"/>
          <w:szCs w:val="24"/>
          <w:lang w:val="fr-FR"/>
        </w:rPr>
        <w:t>s</w:t>
      </w:r>
      <w:r>
        <w:rPr>
          <w:sz w:val="24"/>
          <w:szCs w:val="24"/>
          <w:lang w:val="fr-FR"/>
        </w:rPr>
        <w:t xml:space="preserve"> fermé</w:t>
      </w:r>
      <w:r w:rsidR="0053068C">
        <w:rPr>
          <w:sz w:val="24"/>
          <w:szCs w:val="24"/>
          <w:lang w:val="fr-FR"/>
        </w:rPr>
        <w:t>s</w:t>
      </w:r>
      <w:r>
        <w:rPr>
          <w:sz w:val="24"/>
          <w:szCs w:val="24"/>
          <w:lang w:val="fr-FR"/>
        </w:rPr>
        <w:t>, les élèves auront 5 minutes pour se rappeler et noter sur leur feuille la règle de la formation du futur simple. Ils devront aussi conjuguer un verbe régulier au futur simple et noter le maximum de verbes irréguliers et leurs formes au futur. Ensuite faites la correction au tableau. Les élèves peuvent s’attribuer un point par bonne terminaison du futur simple (6 points maxim</w:t>
      </w:r>
      <w:r w:rsidR="00C53851">
        <w:rPr>
          <w:sz w:val="24"/>
          <w:szCs w:val="24"/>
          <w:lang w:val="fr-FR"/>
        </w:rPr>
        <w:t>um) et 2 points pour chaque verb</w:t>
      </w:r>
      <w:r>
        <w:rPr>
          <w:sz w:val="24"/>
          <w:szCs w:val="24"/>
          <w:lang w:val="fr-FR"/>
        </w:rPr>
        <w:t>e irrégulier (infinitif + sa forme au futur simple)</w:t>
      </w:r>
      <w:r w:rsidR="004F46E5">
        <w:rPr>
          <w:sz w:val="24"/>
          <w:szCs w:val="24"/>
          <w:lang w:val="fr-FR"/>
        </w:rPr>
        <w:t>.</w:t>
      </w:r>
    </w:p>
    <w:p w14:paraId="56522133" w14:textId="690EB3A9" w:rsidR="004B0EE5" w:rsidRDefault="004B0EE5" w:rsidP="00A45E9D">
      <w:pPr>
        <w:jc w:val="both"/>
        <w:rPr>
          <w:sz w:val="24"/>
          <w:szCs w:val="24"/>
          <w:lang w:val="fr-FR"/>
        </w:rPr>
      </w:pPr>
      <w:r>
        <w:rPr>
          <w:sz w:val="24"/>
          <w:szCs w:val="24"/>
          <w:lang w:val="fr-FR"/>
        </w:rPr>
        <w:t xml:space="preserve">Travail individuel. </w:t>
      </w:r>
      <w:r w:rsidR="006F4A38">
        <w:rPr>
          <w:sz w:val="24"/>
          <w:szCs w:val="24"/>
          <w:lang w:val="fr-FR"/>
        </w:rPr>
        <w:t>Le</w:t>
      </w:r>
      <w:r w:rsidR="0053068C">
        <w:rPr>
          <w:sz w:val="24"/>
          <w:szCs w:val="24"/>
          <w:lang w:val="fr-FR"/>
        </w:rPr>
        <w:t>s</w:t>
      </w:r>
      <w:r w:rsidR="006F4A38">
        <w:rPr>
          <w:sz w:val="24"/>
          <w:szCs w:val="24"/>
          <w:lang w:val="fr-FR"/>
        </w:rPr>
        <w:t xml:space="preserve"> livre</w:t>
      </w:r>
      <w:r w:rsidR="0053068C">
        <w:rPr>
          <w:sz w:val="24"/>
          <w:szCs w:val="24"/>
          <w:lang w:val="fr-FR"/>
        </w:rPr>
        <w:t>s</w:t>
      </w:r>
      <w:r w:rsidR="006F4A38">
        <w:rPr>
          <w:sz w:val="24"/>
          <w:szCs w:val="24"/>
          <w:lang w:val="fr-FR"/>
        </w:rPr>
        <w:t xml:space="preserve"> fermé</w:t>
      </w:r>
      <w:r w:rsidR="0053068C">
        <w:rPr>
          <w:sz w:val="24"/>
          <w:szCs w:val="24"/>
          <w:lang w:val="fr-FR"/>
        </w:rPr>
        <w:t>s</w:t>
      </w:r>
      <w:r w:rsidR="006F4A38">
        <w:rPr>
          <w:sz w:val="24"/>
          <w:szCs w:val="24"/>
          <w:lang w:val="fr-FR"/>
        </w:rPr>
        <w:t xml:space="preserve">, les élèves doivent noter tous les types de phrases conditionnelles </w:t>
      </w:r>
      <w:r w:rsidR="007F4B84">
        <w:rPr>
          <w:sz w:val="24"/>
          <w:szCs w:val="24"/>
          <w:lang w:val="fr-FR"/>
        </w:rPr>
        <w:t>qu’</w:t>
      </w:r>
      <w:r w:rsidR="006F4A38">
        <w:rPr>
          <w:sz w:val="24"/>
          <w:szCs w:val="24"/>
          <w:lang w:val="fr-FR"/>
        </w:rPr>
        <w:t xml:space="preserve">ils se rappellent. Ils doivent ensuite écrire les phrases et </w:t>
      </w:r>
      <w:r w:rsidR="00C53851">
        <w:rPr>
          <w:sz w:val="24"/>
          <w:szCs w:val="24"/>
          <w:lang w:val="fr-FR"/>
        </w:rPr>
        <w:t xml:space="preserve">essayer de </w:t>
      </w:r>
      <w:r w:rsidR="006F4A38">
        <w:rPr>
          <w:sz w:val="24"/>
          <w:szCs w:val="24"/>
          <w:lang w:val="fr-FR"/>
        </w:rPr>
        <w:t xml:space="preserve">les placer dans un contexte / une situation </w:t>
      </w:r>
      <w:r w:rsidR="0053068C">
        <w:rPr>
          <w:sz w:val="24"/>
          <w:szCs w:val="24"/>
          <w:lang w:val="fr-FR"/>
        </w:rPr>
        <w:t xml:space="preserve">- </w:t>
      </w:r>
      <w:r w:rsidR="006F4A38">
        <w:rPr>
          <w:sz w:val="24"/>
          <w:szCs w:val="24"/>
          <w:lang w:val="fr-FR"/>
        </w:rPr>
        <w:t>donner des conseils, demander ce qu’on peut faire dans une situation particulière, etc. Corrigez au tableau.</w:t>
      </w:r>
      <w:r w:rsidR="001A74F9">
        <w:rPr>
          <w:sz w:val="24"/>
          <w:szCs w:val="24"/>
          <w:lang w:val="fr-FR"/>
        </w:rPr>
        <w:t xml:space="preserve"> Les élèves peuvent s’attribuer un point par type de phrase conditionnelle bien utilisée.</w:t>
      </w:r>
    </w:p>
    <w:p w14:paraId="27D07BAB" w14:textId="58C9CFF0" w:rsidR="00A86B77" w:rsidRDefault="004F46E5" w:rsidP="00A45E9D">
      <w:pPr>
        <w:jc w:val="both"/>
        <w:rPr>
          <w:sz w:val="24"/>
          <w:szCs w:val="24"/>
          <w:lang w:val="fr-FR"/>
        </w:rPr>
      </w:pPr>
      <w:r>
        <w:rPr>
          <w:rFonts w:cstheme="minorHAnsi"/>
          <w:sz w:val="24"/>
          <w:szCs w:val="24"/>
          <w:lang w:val="fr-FR"/>
        </w:rPr>
        <w:t>À</w:t>
      </w:r>
      <w:r w:rsidR="00A86B77">
        <w:rPr>
          <w:sz w:val="24"/>
          <w:szCs w:val="24"/>
          <w:lang w:val="fr-FR"/>
        </w:rPr>
        <w:t xml:space="preserve"> la fin les élèves peuvent calculer tous les points obtenus. Ils peuvent garder leur score pour eux ou bien le partager avec vous. Dans ce cas on pourrait prévoir une petite r</w:t>
      </w:r>
      <w:r w:rsidR="007F4B84">
        <w:rPr>
          <w:sz w:val="24"/>
          <w:szCs w:val="24"/>
          <w:lang w:val="fr-FR"/>
        </w:rPr>
        <w:t>écompense sympathique</w:t>
      </w:r>
      <w:r w:rsidR="00603B6A">
        <w:rPr>
          <w:sz w:val="24"/>
          <w:szCs w:val="24"/>
          <w:lang w:val="fr-FR"/>
        </w:rPr>
        <w:t xml:space="preserve">, </w:t>
      </w:r>
      <w:r w:rsidR="007F4B84">
        <w:rPr>
          <w:sz w:val="24"/>
          <w:szCs w:val="24"/>
          <w:lang w:val="fr-FR"/>
        </w:rPr>
        <w:t>p.ex. un bonbon</w:t>
      </w:r>
      <w:r w:rsidR="00A86B77">
        <w:rPr>
          <w:sz w:val="24"/>
          <w:szCs w:val="24"/>
          <w:lang w:val="fr-FR"/>
        </w:rPr>
        <w:t>, un autocollant, etc.</w:t>
      </w:r>
      <w:r w:rsidR="00603B6A">
        <w:rPr>
          <w:sz w:val="24"/>
          <w:szCs w:val="24"/>
          <w:lang w:val="fr-FR"/>
        </w:rPr>
        <w:t>,</w:t>
      </w:r>
      <w:r w:rsidR="00A86B77">
        <w:rPr>
          <w:sz w:val="24"/>
          <w:szCs w:val="24"/>
          <w:lang w:val="fr-FR"/>
        </w:rPr>
        <w:t xml:space="preserve"> pour ceux qui en auront collecté le plus.</w:t>
      </w:r>
    </w:p>
    <w:p w14:paraId="0425164F" w14:textId="3BFB60E7" w:rsidR="001A74F9" w:rsidRDefault="001A74F9" w:rsidP="00A45E9D">
      <w:pPr>
        <w:jc w:val="both"/>
        <w:rPr>
          <w:sz w:val="24"/>
          <w:szCs w:val="24"/>
          <w:lang w:val="fr-FR"/>
        </w:rPr>
      </w:pPr>
      <w:r>
        <w:rPr>
          <w:sz w:val="24"/>
          <w:szCs w:val="24"/>
          <w:lang w:val="fr-FR"/>
        </w:rPr>
        <w:t>COIN INTERCULTUREL</w:t>
      </w:r>
      <w:r w:rsidR="00603B6A">
        <w:rPr>
          <w:sz w:val="24"/>
          <w:szCs w:val="24"/>
          <w:lang w:val="fr-FR"/>
        </w:rPr>
        <w:t>,</w:t>
      </w:r>
      <w:r>
        <w:rPr>
          <w:sz w:val="24"/>
          <w:szCs w:val="24"/>
          <w:lang w:val="fr-FR"/>
        </w:rPr>
        <w:t xml:space="preserve"> page 16. Travail individuel (lecture du texte), puis échange en binômes. Mise au point</w:t>
      </w:r>
      <w:r w:rsidR="001C3C44">
        <w:rPr>
          <w:sz w:val="24"/>
          <w:szCs w:val="24"/>
          <w:lang w:val="fr-FR"/>
        </w:rPr>
        <w:t xml:space="preserve"> : </w:t>
      </w:r>
      <w:r>
        <w:rPr>
          <w:sz w:val="24"/>
          <w:szCs w:val="24"/>
          <w:lang w:val="fr-FR"/>
        </w:rPr>
        <w:t xml:space="preserve">les élèves disent à tour de rôle dans quel type de maison / </w:t>
      </w:r>
      <w:r w:rsidR="001C3C44">
        <w:rPr>
          <w:sz w:val="24"/>
          <w:szCs w:val="24"/>
          <w:lang w:val="fr-FR"/>
        </w:rPr>
        <w:t>d’</w:t>
      </w:r>
      <w:r>
        <w:rPr>
          <w:sz w:val="24"/>
          <w:szCs w:val="24"/>
          <w:lang w:val="fr-FR"/>
        </w:rPr>
        <w:t>appartement ils vivent et comment on nomme ce type de maison / appartement selon les règles françaises.</w:t>
      </w:r>
    </w:p>
    <w:p w14:paraId="1DD5773E" w14:textId="6DCBEB96" w:rsidR="00A86B77" w:rsidRDefault="00C53851" w:rsidP="00A45E9D">
      <w:pPr>
        <w:jc w:val="both"/>
        <w:rPr>
          <w:sz w:val="24"/>
          <w:szCs w:val="24"/>
          <w:lang w:val="fr-FR"/>
        </w:rPr>
      </w:pPr>
      <w:r>
        <w:rPr>
          <w:sz w:val="24"/>
          <w:szCs w:val="24"/>
          <w:lang w:val="fr-FR"/>
        </w:rPr>
        <w:t>« Test</w:t>
      </w:r>
      <w:r w:rsidR="00A86B77">
        <w:rPr>
          <w:sz w:val="24"/>
          <w:szCs w:val="24"/>
          <w:lang w:val="fr-FR"/>
        </w:rPr>
        <w:t xml:space="preserve"> blanc</w:t>
      </w:r>
      <w:r>
        <w:rPr>
          <w:sz w:val="24"/>
          <w:szCs w:val="24"/>
          <w:lang w:val="fr-FR"/>
        </w:rPr>
        <w:t> »</w:t>
      </w:r>
      <w:r w:rsidR="00A86B77">
        <w:rPr>
          <w:sz w:val="24"/>
          <w:szCs w:val="24"/>
          <w:lang w:val="fr-FR"/>
        </w:rPr>
        <w:t>. Exercices 1 et 2</w:t>
      </w:r>
      <w:r w:rsidR="00603B6A">
        <w:rPr>
          <w:sz w:val="24"/>
          <w:szCs w:val="24"/>
          <w:lang w:val="fr-FR"/>
        </w:rPr>
        <w:t>,</w:t>
      </w:r>
      <w:r w:rsidR="00A86B77">
        <w:rPr>
          <w:sz w:val="24"/>
          <w:szCs w:val="24"/>
          <w:lang w:val="fr-FR"/>
        </w:rPr>
        <w:t xml:space="preserve"> page 18</w:t>
      </w:r>
      <w:r w:rsidR="00603B6A">
        <w:rPr>
          <w:sz w:val="24"/>
          <w:szCs w:val="24"/>
          <w:lang w:val="fr-FR"/>
        </w:rPr>
        <w:t xml:space="preserve"> -</w:t>
      </w:r>
      <w:r w:rsidR="00A86B77">
        <w:rPr>
          <w:sz w:val="24"/>
          <w:szCs w:val="24"/>
          <w:lang w:val="fr-FR"/>
        </w:rPr>
        <w:t xml:space="preserve"> Travail individuel (comme pendant un vrai contrôle). Correction au tableau.</w:t>
      </w:r>
    </w:p>
    <w:p w14:paraId="214C5540" w14:textId="27908ACA" w:rsidR="00A20CBF" w:rsidRDefault="00A20CBF" w:rsidP="00A45E9D">
      <w:pPr>
        <w:jc w:val="both"/>
        <w:rPr>
          <w:sz w:val="24"/>
          <w:szCs w:val="24"/>
          <w:lang w:val="fr-FR"/>
        </w:rPr>
      </w:pPr>
      <w:r>
        <w:rPr>
          <w:sz w:val="24"/>
          <w:szCs w:val="24"/>
          <w:lang w:val="fr-FR"/>
        </w:rPr>
        <w:t>Exercice 4</w:t>
      </w:r>
      <w:r w:rsidR="00603B6A">
        <w:rPr>
          <w:sz w:val="24"/>
          <w:szCs w:val="24"/>
          <w:lang w:val="fr-FR"/>
        </w:rPr>
        <w:t>,</w:t>
      </w:r>
      <w:r>
        <w:rPr>
          <w:sz w:val="24"/>
          <w:szCs w:val="24"/>
          <w:lang w:val="fr-FR"/>
        </w:rPr>
        <w:t xml:space="preserve"> page</w:t>
      </w:r>
      <w:r w:rsidR="00F42B3B">
        <w:rPr>
          <w:sz w:val="24"/>
          <w:szCs w:val="24"/>
          <w:lang w:val="fr-FR"/>
        </w:rPr>
        <w:t xml:space="preserve"> 19</w:t>
      </w:r>
      <w:r w:rsidR="00603B6A">
        <w:rPr>
          <w:sz w:val="24"/>
          <w:szCs w:val="24"/>
          <w:lang w:val="fr-FR"/>
        </w:rPr>
        <w:t xml:space="preserve"> -</w:t>
      </w:r>
      <w:r w:rsidR="00F42B3B">
        <w:rPr>
          <w:sz w:val="24"/>
          <w:szCs w:val="24"/>
          <w:lang w:val="fr-FR"/>
        </w:rPr>
        <w:t xml:space="preserve"> Travail en binômes.</w:t>
      </w:r>
    </w:p>
    <w:p w14:paraId="086F35EB" w14:textId="231E64E3" w:rsidR="005325D7" w:rsidRDefault="005325D7" w:rsidP="00A45E9D">
      <w:pPr>
        <w:jc w:val="both"/>
        <w:rPr>
          <w:sz w:val="24"/>
          <w:szCs w:val="24"/>
          <w:lang w:val="fr-FR"/>
        </w:rPr>
      </w:pPr>
      <w:r>
        <w:rPr>
          <w:sz w:val="24"/>
          <w:szCs w:val="24"/>
          <w:lang w:val="fr-FR"/>
        </w:rPr>
        <w:t xml:space="preserve">QU’EST-CE QUE JE SAIS FAIRE ? page 19. Travail individuel, puis mise au point. Vous pouvez demander aux élèves comment </w:t>
      </w:r>
      <w:r w:rsidR="00603B6A">
        <w:rPr>
          <w:sz w:val="24"/>
          <w:szCs w:val="24"/>
          <w:lang w:val="fr-FR"/>
        </w:rPr>
        <w:t xml:space="preserve">ils </w:t>
      </w:r>
      <w:r>
        <w:rPr>
          <w:sz w:val="24"/>
          <w:szCs w:val="24"/>
          <w:lang w:val="fr-FR"/>
        </w:rPr>
        <w:t>peuvent compléter leurs lacunes</w:t>
      </w:r>
      <w:r w:rsidR="00C84791">
        <w:rPr>
          <w:sz w:val="24"/>
          <w:szCs w:val="24"/>
          <w:lang w:val="fr-FR"/>
        </w:rPr>
        <w:t xml:space="preserve"> éventuelles</w:t>
      </w:r>
      <w:r>
        <w:rPr>
          <w:sz w:val="24"/>
          <w:szCs w:val="24"/>
          <w:lang w:val="fr-FR"/>
        </w:rPr>
        <w:t>, quelles techniques d’apprentissage ils connaissent</w:t>
      </w:r>
      <w:r w:rsidR="00603B6A">
        <w:rPr>
          <w:sz w:val="24"/>
          <w:szCs w:val="24"/>
          <w:lang w:val="fr-FR"/>
        </w:rPr>
        <w:t>,</w:t>
      </w:r>
      <w:r>
        <w:rPr>
          <w:sz w:val="24"/>
          <w:szCs w:val="24"/>
          <w:lang w:val="fr-FR"/>
        </w:rPr>
        <w:t xml:space="preserve"> etc.</w:t>
      </w:r>
    </w:p>
    <w:p w14:paraId="2D743EA8" w14:textId="60112198" w:rsidR="005325D7" w:rsidRDefault="005325D7" w:rsidP="00A45E9D">
      <w:pPr>
        <w:jc w:val="both"/>
        <w:rPr>
          <w:sz w:val="24"/>
          <w:szCs w:val="24"/>
          <w:lang w:val="fr-FR"/>
        </w:rPr>
      </w:pPr>
      <w:r>
        <w:rPr>
          <w:sz w:val="24"/>
          <w:szCs w:val="24"/>
          <w:lang w:val="fr-FR"/>
        </w:rPr>
        <w:lastRenderedPageBreak/>
        <w:t>Pour réviser le matériel</w:t>
      </w:r>
      <w:r w:rsidR="00603B6A">
        <w:rPr>
          <w:sz w:val="24"/>
          <w:szCs w:val="24"/>
          <w:lang w:val="fr-FR"/>
        </w:rPr>
        <w:t>,</w:t>
      </w:r>
      <w:r>
        <w:rPr>
          <w:sz w:val="24"/>
          <w:szCs w:val="24"/>
          <w:lang w:val="fr-FR"/>
        </w:rPr>
        <w:t xml:space="preserve"> on peut également faire en classe les exercices du cahier d’exercices.</w:t>
      </w:r>
    </w:p>
    <w:p w14:paraId="7440272A" w14:textId="77777777" w:rsidR="00603B6A" w:rsidRDefault="00603B6A" w:rsidP="00A45E9D">
      <w:pPr>
        <w:jc w:val="both"/>
        <w:rPr>
          <w:sz w:val="24"/>
          <w:szCs w:val="24"/>
          <w:lang w:val="fr-FR"/>
        </w:rPr>
      </w:pPr>
    </w:p>
    <w:p w14:paraId="3923937A" w14:textId="64A049E8" w:rsidR="00BF4199" w:rsidRDefault="00BF4199" w:rsidP="00A45E9D">
      <w:pPr>
        <w:jc w:val="both"/>
        <w:rPr>
          <w:sz w:val="24"/>
          <w:szCs w:val="24"/>
          <w:lang w:val="fr-FR"/>
        </w:rPr>
      </w:pPr>
      <w:r>
        <w:rPr>
          <w:sz w:val="24"/>
          <w:szCs w:val="24"/>
          <w:lang w:val="fr-FR"/>
        </w:rPr>
        <w:t>Exercices pour les volontaires :</w:t>
      </w:r>
    </w:p>
    <w:p w14:paraId="24DD826B" w14:textId="77777777" w:rsidR="00BF4199" w:rsidRDefault="00430EF2" w:rsidP="00A45E9D">
      <w:pPr>
        <w:jc w:val="both"/>
        <w:rPr>
          <w:sz w:val="24"/>
          <w:szCs w:val="24"/>
          <w:lang w:val="fr-FR"/>
        </w:rPr>
      </w:pPr>
      <w:hyperlink r:id="rId6" w:history="1">
        <w:r w:rsidR="00BF4199" w:rsidRPr="00FA0C68">
          <w:rPr>
            <w:rStyle w:val="Hipercze"/>
            <w:sz w:val="24"/>
            <w:szCs w:val="24"/>
            <w:lang w:val="fr-FR"/>
          </w:rPr>
          <w:t>https://wordwall.net/pl/resource/7692856/francuski/la-maison</w:t>
        </w:r>
      </w:hyperlink>
    </w:p>
    <w:p w14:paraId="60E10734" w14:textId="77777777" w:rsidR="00BF4199" w:rsidRDefault="00430EF2" w:rsidP="00A45E9D">
      <w:pPr>
        <w:jc w:val="both"/>
        <w:rPr>
          <w:sz w:val="24"/>
          <w:szCs w:val="24"/>
          <w:lang w:val="fr-FR"/>
        </w:rPr>
      </w:pPr>
      <w:hyperlink r:id="rId7" w:history="1">
        <w:r w:rsidR="00BF4199" w:rsidRPr="00FA0C68">
          <w:rPr>
            <w:rStyle w:val="Hipercze"/>
            <w:sz w:val="24"/>
            <w:szCs w:val="24"/>
            <w:lang w:val="fr-FR"/>
          </w:rPr>
          <w:t>https://wordwall.net/pl/resource/7691352/francuski/objets-de-la-maison-fonctions</w:t>
        </w:r>
      </w:hyperlink>
    </w:p>
    <w:p w14:paraId="33DE48E8" w14:textId="77777777" w:rsidR="00BF4199" w:rsidRDefault="00430EF2" w:rsidP="00A45E9D">
      <w:pPr>
        <w:jc w:val="both"/>
        <w:rPr>
          <w:sz w:val="24"/>
          <w:szCs w:val="24"/>
          <w:lang w:val="fr-FR"/>
        </w:rPr>
      </w:pPr>
      <w:hyperlink r:id="rId8" w:history="1">
        <w:r w:rsidR="00BF4199" w:rsidRPr="00FA0C68">
          <w:rPr>
            <w:rStyle w:val="Hipercze"/>
            <w:sz w:val="24"/>
            <w:szCs w:val="24"/>
            <w:lang w:val="fr-FR"/>
          </w:rPr>
          <w:t>https://www.youtube.com/watch?v=2tVfP9fTBD4</w:t>
        </w:r>
      </w:hyperlink>
    </w:p>
    <w:p w14:paraId="719FBF26" w14:textId="77777777" w:rsidR="00BF4199" w:rsidRDefault="00BF4199" w:rsidP="00A45E9D">
      <w:pPr>
        <w:jc w:val="both"/>
        <w:rPr>
          <w:sz w:val="24"/>
          <w:szCs w:val="24"/>
          <w:lang w:val="fr-FR"/>
        </w:rPr>
      </w:pPr>
    </w:p>
    <w:p w14:paraId="187510F7" w14:textId="77777777" w:rsidR="00BF4199" w:rsidRPr="00A45E9D" w:rsidRDefault="00BF4199" w:rsidP="00A45E9D">
      <w:pPr>
        <w:jc w:val="both"/>
        <w:rPr>
          <w:sz w:val="24"/>
          <w:szCs w:val="24"/>
          <w:lang w:val="fr-FR"/>
        </w:rPr>
      </w:pPr>
    </w:p>
    <w:sectPr w:rsidR="00BF4199" w:rsidRPr="00A45E9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33D01" w14:textId="77777777" w:rsidR="00430EF2" w:rsidRDefault="00430EF2" w:rsidP="000178E2">
      <w:pPr>
        <w:spacing w:after="0" w:line="240" w:lineRule="auto"/>
      </w:pPr>
      <w:r>
        <w:separator/>
      </w:r>
    </w:p>
  </w:endnote>
  <w:endnote w:type="continuationSeparator" w:id="0">
    <w:p w14:paraId="7146A9F7" w14:textId="77777777" w:rsidR="00430EF2" w:rsidRDefault="00430EF2" w:rsidP="00017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E3CCE" w14:textId="77777777" w:rsidR="000178E2" w:rsidRPr="00977F30" w:rsidRDefault="000178E2" w:rsidP="000178E2">
    <w:pPr>
      <w:pStyle w:val="Stopka"/>
      <w:rPr>
        <w:noProof/>
        <w:sz w:val="28"/>
        <w:szCs w:val="28"/>
        <w:lang w:val="fr-FR"/>
      </w:rPr>
    </w:pPr>
    <w:r w:rsidRPr="00977F30">
      <w:rPr>
        <w:noProof/>
        <w:sz w:val="28"/>
        <w:szCs w:val="28"/>
        <w:lang w:val="fr-FR"/>
      </w:rPr>
      <w:t>Allez, on y va</w:t>
    </w:r>
    <w:r w:rsidR="004E6204" w:rsidRPr="00977F30">
      <w:rPr>
        <w:noProof/>
        <w:sz w:val="28"/>
        <w:szCs w:val="28"/>
        <w:lang w:val="fr-FR"/>
      </w:rPr>
      <w:t xml:space="preserve"> </w:t>
    </w:r>
    <w:r w:rsidRPr="00977F30">
      <w:rPr>
        <w:noProof/>
        <w:sz w:val="28"/>
        <w:szCs w:val="28"/>
        <w:lang w:val="fr-FR"/>
      </w:rPr>
      <w:t>! 2</w:t>
    </w:r>
    <w:r w:rsidRPr="00977F30">
      <w:rPr>
        <w:noProof/>
        <w:sz w:val="28"/>
        <w:szCs w:val="28"/>
        <w:lang w:val="fr-FR"/>
      </w:rPr>
      <w:ptab w:relativeTo="margin" w:alignment="center" w:leader="none"/>
    </w:r>
    <w:r w:rsidRPr="00977F30">
      <w:rPr>
        <w:noProof/>
        <w:sz w:val="28"/>
        <w:szCs w:val="28"/>
        <w:lang w:val="fr-FR"/>
      </w:rPr>
      <w:t xml:space="preserve"> </w:t>
    </w:r>
    <w:r w:rsidRPr="00977F30">
      <w:rPr>
        <w:noProof/>
        <w:sz w:val="28"/>
        <w:szCs w:val="28"/>
        <w:lang w:val="fr-FR"/>
      </w:rPr>
      <w:ptab w:relativeTo="margin" w:alignment="right" w:leader="none"/>
    </w:r>
    <w:r w:rsidRPr="00977F30">
      <w:rPr>
        <w:noProof/>
        <w:sz w:val="28"/>
        <w:szCs w:val="28"/>
        <w:lang w:val="fr-FR"/>
      </w:rPr>
      <w:t>Module 1, leçon 7</w:t>
    </w:r>
  </w:p>
  <w:p w14:paraId="091F9610" w14:textId="77777777" w:rsidR="000178E2" w:rsidRPr="00977F30" w:rsidRDefault="000178E2">
    <w:pPr>
      <w:pStyle w:val="Stopka"/>
      <w:rPr>
        <w:noProof/>
        <w:sz w:val="28"/>
        <w:szCs w:val="28"/>
        <w:lang w:val="fr-FR"/>
      </w:rPr>
    </w:pPr>
    <w:r w:rsidRPr="00977F30">
      <w:rPr>
        <w:noProof/>
        <w:sz w:val="28"/>
        <w:szCs w:val="28"/>
        <w:lang w:val="fr-FR"/>
      </w:rPr>
      <w:ptab w:relativeTo="margin" w:alignment="center" w:leader="none"/>
    </w:r>
    <w:r w:rsidRPr="00977F30">
      <w:rPr>
        <w:noProof/>
        <w:sz w:val="28"/>
        <w:szCs w:val="28"/>
        <w:lang w:val="fr-FR"/>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911F6" w14:textId="77777777" w:rsidR="00430EF2" w:rsidRDefault="00430EF2" w:rsidP="000178E2">
      <w:pPr>
        <w:spacing w:after="0" w:line="240" w:lineRule="auto"/>
      </w:pPr>
      <w:r>
        <w:separator/>
      </w:r>
    </w:p>
  </w:footnote>
  <w:footnote w:type="continuationSeparator" w:id="0">
    <w:p w14:paraId="1169672B" w14:textId="77777777" w:rsidR="00430EF2" w:rsidRDefault="00430EF2" w:rsidP="000178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655"/>
    <w:rsid w:val="00012726"/>
    <w:rsid w:val="000178E2"/>
    <w:rsid w:val="000359BB"/>
    <w:rsid w:val="00044D37"/>
    <w:rsid w:val="00064655"/>
    <w:rsid w:val="00101E62"/>
    <w:rsid w:val="001A74F9"/>
    <w:rsid w:val="001C3C44"/>
    <w:rsid w:val="002C4701"/>
    <w:rsid w:val="00314085"/>
    <w:rsid w:val="00330F1A"/>
    <w:rsid w:val="003D663A"/>
    <w:rsid w:val="00430EF2"/>
    <w:rsid w:val="004B0EE5"/>
    <w:rsid w:val="004E6204"/>
    <w:rsid w:val="004F46E5"/>
    <w:rsid w:val="0053068C"/>
    <w:rsid w:val="005325D7"/>
    <w:rsid w:val="00603B6A"/>
    <w:rsid w:val="006F4A38"/>
    <w:rsid w:val="0075599B"/>
    <w:rsid w:val="007F4B84"/>
    <w:rsid w:val="008B0803"/>
    <w:rsid w:val="00971A99"/>
    <w:rsid w:val="00977F30"/>
    <w:rsid w:val="00A20CBF"/>
    <w:rsid w:val="00A45E9D"/>
    <w:rsid w:val="00A86B77"/>
    <w:rsid w:val="00AE05D4"/>
    <w:rsid w:val="00B5190F"/>
    <w:rsid w:val="00BA54A2"/>
    <w:rsid w:val="00BF4199"/>
    <w:rsid w:val="00C36109"/>
    <w:rsid w:val="00C53851"/>
    <w:rsid w:val="00C84791"/>
    <w:rsid w:val="00CB457D"/>
    <w:rsid w:val="00E656D0"/>
    <w:rsid w:val="00F42B3B"/>
    <w:rsid w:val="00FB04C8"/>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41B3F"/>
  <w15:docId w15:val="{C24075D4-2B08-9D4B-AA0F-8928226C6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27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BF4199"/>
    <w:rPr>
      <w:color w:val="0563C1" w:themeColor="hyperlink"/>
      <w:u w:val="single"/>
    </w:rPr>
  </w:style>
  <w:style w:type="character" w:styleId="UyteHipercze">
    <w:name w:val="FollowedHyperlink"/>
    <w:basedOn w:val="Domylnaczcionkaakapitu"/>
    <w:uiPriority w:val="99"/>
    <w:semiHidden/>
    <w:unhideWhenUsed/>
    <w:rsid w:val="00C84791"/>
    <w:rPr>
      <w:color w:val="954F72" w:themeColor="followedHyperlink"/>
      <w:u w:val="single"/>
    </w:rPr>
  </w:style>
  <w:style w:type="paragraph" w:styleId="Nagwek">
    <w:name w:val="header"/>
    <w:basedOn w:val="Normalny"/>
    <w:link w:val="NagwekZnak"/>
    <w:uiPriority w:val="99"/>
    <w:unhideWhenUsed/>
    <w:rsid w:val="000178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78E2"/>
  </w:style>
  <w:style w:type="paragraph" w:styleId="Stopka">
    <w:name w:val="footer"/>
    <w:basedOn w:val="Normalny"/>
    <w:link w:val="StopkaZnak"/>
    <w:uiPriority w:val="99"/>
    <w:unhideWhenUsed/>
    <w:rsid w:val="000178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78E2"/>
  </w:style>
  <w:style w:type="paragraph" w:styleId="Tekstdymka">
    <w:name w:val="Balloon Text"/>
    <w:basedOn w:val="Normalny"/>
    <w:link w:val="TekstdymkaZnak"/>
    <w:uiPriority w:val="99"/>
    <w:semiHidden/>
    <w:unhideWhenUsed/>
    <w:rsid w:val="000178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178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tVfP9fTBD4" TargetMode="External"/><Relationship Id="rId3" Type="http://schemas.openxmlformats.org/officeDocument/2006/relationships/webSettings" Target="webSettings.xml"/><Relationship Id="rId7" Type="http://schemas.openxmlformats.org/officeDocument/2006/relationships/hyperlink" Target="https://wordwall.net/pl/resource/7691352/francuski/objets-de-la-maison-fonction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ordwall.net/pl/resource/7692856/francuski/la-maiso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734</Words>
  <Characters>4404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Kozłowska</dc:creator>
  <cp:lastModifiedBy>Ewa</cp:lastModifiedBy>
  <cp:revision>10</cp:revision>
  <dcterms:created xsi:type="dcterms:W3CDTF">2021-10-13T16:02:00Z</dcterms:created>
  <dcterms:modified xsi:type="dcterms:W3CDTF">2021-10-28T06:32:00Z</dcterms:modified>
</cp:coreProperties>
</file>