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shd w:val="clear" w:color="auto" w:fill="FF0000"/>
        <w:tblLook w:val="04A0" w:firstRow="1" w:lastRow="0" w:firstColumn="1" w:lastColumn="0" w:noHBand="0" w:noVBand="1"/>
      </w:tblPr>
      <w:tblGrid>
        <w:gridCol w:w="9212"/>
      </w:tblGrid>
      <w:tr w:rsidR="00500697" w:rsidRPr="00980C52" w14:paraId="58E0F625" w14:textId="77777777" w:rsidTr="00EC10F4">
        <w:tc>
          <w:tcPr>
            <w:tcW w:w="9212" w:type="dxa"/>
            <w:shd w:val="clear" w:color="auto" w:fill="FF0000"/>
          </w:tcPr>
          <w:p w14:paraId="18355488" w14:textId="77777777" w:rsidR="00500697" w:rsidRPr="00584FF3" w:rsidRDefault="00500697" w:rsidP="00EC10F4">
            <w:pPr>
              <w:spacing w:after="0" w:line="240" w:lineRule="auto"/>
              <w:rPr>
                <w:rFonts w:ascii="Calibri" w:eastAsia="Calibri" w:hAnsi="Calibri" w:cs="Times New Roman"/>
                <w:lang w:val="it-IT"/>
              </w:rPr>
            </w:pPr>
            <w:r w:rsidRPr="00584FF3">
              <w:rPr>
                <w:rFonts w:ascii="Calibri" w:eastAsia="Calibri" w:hAnsi="Calibri" w:cs="Times New Roman"/>
                <w:lang w:val="it-IT"/>
              </w:rPr>
              <w:t xml:space="preserve">    </w:t>
            </w:r>
          </w:p>
          <w:p w14:paraId="50F89642" w14:textId="1E8551BC" w:rsidR="00500697" w:rsidRPr="00584FF3" w:rsidRDefault="00500697" w:rsidP="00EC10F4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b/>
                <w:bCs/>
                <w:sz w:val="32"/>
                <w:szCs w:val="32"/>
                <w:lang w:val="es-ES_tradnl"/>
              </w:rPr>
            </w:pPr>
            <w:r>
              <w:rPr>
                <w:rFonts w:ascii="Palatino Linotype" w:eastAsia="Calibri" w:hAnsi="Palatino Linotype" w:cs="Times New Roman"/>
                <w:b/>
                <w:bCs/>
                <w:sz w:val="32"/>
                <w:szCs w:val="32"/>
                <w:lang w:val="es-ES_tradnl"/>
              </w:rPr>
              <w:t>Che cosa c</w:t>
            </w:r>
            <w:r>
              <w:rPr>
                <w:rFonts w:ascii="Palatino Linotype" w:eastAsia="Calibri" w:hAnsi="Palatino Linotype" w:cs="Times New Roman"/>
                <w:b/>
                <w:bCs/>
                <w:sz w:val="32"/>
                <w:szCs w:val="32"/>
                <w:lang w:val="it-IT"/>
              </w:rPr>
              <w:t>’è che non va</w:t>
            </w:r>
            <w:r>
              <w:rPr>
                <w:rFonts w:ascii="Palatino Linotype" w:eastAsia="Calibri" w:hAnsi="Palatino Linotype" w:cs="Times New Roman"/>
                <w:b/>
                <w:bCs/>
                <w:sz w:val="32"/>
                <w:szCs w:val="32"/>
                <w:lang w:val="es-ES_tradnl"/>
              </w:rPr>
              <w:t>?</w:t>
            </w:r>
          </w:p>
          <w:p w14:paraId="6BA94C4C" w14:textId="77777777" w:rsidR="00500697" w:rsidRPr="00584FF3" w:rsidRDefault="00500697" w:rsidP="00EC10F4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color w:val="F4B083"/>
                <w:sz w:val="32"/>
                <w:szCs w:val="32"/>
                <w:lang w:val="es-ES_tradnl"/>
              </w:rPr>
            </w:pPr>
          </w:p>
        </w:tc>
      </w:tr>
    </w:tbl>
    <w:p w14:paraId="494FD111" w14:textId="77777777" w:rsidR="00500697" w:rsidRPr="00584FF3" w:rsidRDefault="00500697" w:rsidP="00500697">
      <w:pPr>
        <w:spacing w:after="200" w:line="276" w:lineRule="auto"/>
        <w:rPr>
          <w:rFonts w:ascii="Calibri" w:eastAsia="Calibri" w:hAnsi="Calibri" w:cs="Times New Roman"/>
          <w:lang w:val="it-IT"/>
        </w:rPr>
      </w:pPr>
    </w:p>
    <w:tbl>
      <w:tblPr>
        <w:tblW w:w="0" w:type="auto"/>
        <w:tblBorders>
          <w:top w:val="single" w:sz="4" w:space="0" w:color="FF0000"/>
          <w:left w:val="single" w:sz="4" w:space="0" w:color="FF0000"/>
          <w:bottom w:val="single" w:sz="4" w:space="0" w:color="FF0000"/>
          <w:right w:val="single" w:sz="4" w:space="0" w:color="FF0000"/>
          <w:insideH w:val="single" w:sz="4" w:space="0" w:color="FF0000"/>
          <w:insideV w:val="single" w:sz="4" w:space="0" w:color="FF0000"/>
        </w:tblBorders>
        <w:tblLook w:val="04A0" w:firstRow="1" w:lastRow="0" w:firstColumn="1" w:lastColumn="0" w:noHBand="0" w:noVBand="1"/>
      </w:tblPr>
      <w:tblGrid>
        <w:gridCol w:w="9212"/>
      </w:tblGrid>
      <w:tr w:rsidR="00500697" w:rsidRPr="00584FF3" w14:paraId="25F5244A" w14:textId="77777777" w:rsidTr="00EC10F4">
        <w:tc>
          <w:tcPr>
            <w:tcW w:w="9212" w:type="dxa"/>
            <w:shd w:val="clear" w:color="auto" w:fill="auto"/>
          </w:tcPr>
          <w:p w14:paraId="16145B09" w14:textId="60A4F45D" w:rsidR="00500697" w:rsidRPr="00584FF3" w:rsidRDefault="00500697" w:rsidP="00500697">
            <w:pPr>
              <w:spacing w:after="0" w:line="240" w:lineRule="auto"/>
              <w:jc w:val="both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584FF3">
              <w:rPr>
                <w:rFonts w:ascii="Palatino Linotype" w:eastAsia="Calibri" w:hAnsi="Palatino Linotype" w:cs="Times New Roman"/>
                <w:b/>
                <w:sz w:val="24"/>
                <w:szCs w:val="24"/>
              </w:rPr>
              <w:t>Streszczenie:</w:t>
            </w:r>
            <w:r w:rsidRPr="00584FF3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 </w:t>
            </w:r>
            <w:r w:rsidR="00D32E53">
              <w:rPr>
                <w:rFonts w:ascii="Palatino Linotype" w:hAnsi="Palatino Linotype"/>
                <w:sz w:val="24"/>
                <w:szCs w:val="24"/>
              </w:rPr>
              <w:t>Celem</w:t>
            </w:r>
            <w:r>
              <w:rPr>
                <w:rFonts w:ascii="Palatino Linotype" w:hAnsi="Palatino Linotype"/>
                <w:sz w:val="24"/>
                <w:szCs w:val="24"/>
              </w:rPr>
              <w:t xml:space="preserve"> lekcji jest zapoznanie uczniów z wyrażeniami dotyczącymi zdrowia. Uczniowie nauczą się pytać o zdrowie oraz opisywać swój stan zdrowia.</w:t>
            </w:r>
          </w:p>
        </w:tc>
      </w:tr>
    </w:tbl>
    <w:p w14:paraId="487DF151" w14:textId="77777777" w:rsidR="00500697" w:rsidRPr="00584FF3" w:rsidRDefault="00500697" w:rsidP="00500697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</w:rPr>
      </w:pPr>
      <w:bookmarkStart w:id="0" w:name="_GoBack"/>
      <w:bookmarkEnd w:id="0"/>
    </w:p>
    <w:p w14:paraId="229F8060" w14:textId="507D8821" w:rsidR="00500697" w:rsidRPr="00584FF3" w:rsidRDefault="00500697" w:rsidP="00500697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>Obiettivi comunicativi:</w:t>
      </w: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chiedere della salute, descrivere</w:t>
      </w:r>
      <w:r w:rsidR="00787D2A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lo stato di salute</w:t>
      </w:r>
    </w:p>
    <w:p w14:paraId="5C0CB572" w14:textId="7B22E18C" w:rsidR="00500697" w:rsidRDefault="00500697" w:rsidP="00500697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>Contenuti lessicali:</w:t>
      </w: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parti del corpo</w:t>
      </w:r>
    </w:p>
    <w:p w14:paraId="107812F7" w14:textId="22B1AD3D" w:rsidR="00500697" w:rsidRDefault="00500697" w:rsidP="00500697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>
        <w:rPr>
          <w:rFonts w:ascii="Palatino Linotype" w:eastAsia="Calibri" w:hAnsi="Palatino Linotype" w:cs="Times New Roman"/>
          <w:sz w:val="24"/>
          <w:szCs w:val="24"/>
          <w:lang w:val="it-IT"/>
        </w:rPr>
        <w:t>Contenuti grammaticali</w:t>
      </w:r>
      <w:r w:rsidR="00063E41">
        <w:rPr>
          <w:rFonts w:ascii="Palatino Linotype" w:eastAsia="Calibri" w:hAnsi="Palatino Linotype" w:cs="Times New Roman"/>
          <w:sz w:val="24"/>
          <w:szCs w:val="24"/>
          <w:lang w:val="it-IT"/>
        </w:rPr>
        <w:t>:</w:t>
      </w:r>
      <w:r w:rsidR="00063E41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 xml:space="preserve">struttura dell’espressione </w:t>
      </w:r>
      <w:r w:rsidR="00063E41" w:rsidRPr="00063E41">
        <w:rPr>
          <w:rFonts w:ascii="Palatino Linotype" w:eastAsia="Calibri" w:hAnsi="Palatino Linotype" w:cs="Times New Roman"/>
          <w:i/>
          <w:iCs/>
          <w:sz w:val="24"/>
          <w:szCs w:val="24"/>
          <w:lang w:val="it-IT"/>
        </w:rPr>
        <w:t>far male</w:t>
      </w:r>
      <w:r w:rsidR="00063E41">
        <w:rPr>
          <w:rFonts w:ascii="Palatino Linotype" w:eastAsia="Calibri" w:hAnsi="Palatino Linotype" w:cs="Times New Roman"/>
          <w:i/>
          <w:iCs/>
          <w:sz w:val="24"/>
          <w:szCs w:val="24"/>
          <w:lang w:val="it-IT"/>
        </w:rPr>
        <w:t>,</w:t>
      </w:r>
      <w:r w:rsidR="00063E41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pronomi indiretti</w:t>
      </w:r>
    </w:p>
    <w:p w14:paraId="154FCB9D" w14:textId="30ECAC75" w:rsidR="00063E41" w:rsidRPr="00063E41" w:rsidRDefault="00063E41" w:rsidP="00500697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>
        <w:rPr>
          <w:rFonts w:ascii="Palatino Linotype" w:eastAsia="Calibri" w:hAnsi="Palatino Linotype" w:cs="Times New Roman"/>
          <w:sz w:val="24"/>
          <w:szCs w:val="24"/>
          <w:lang w:val="it-IT"/>
        </w:rPr>
        <w:t>Materiale: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1B0F2C">
        <w:rPr>
          <w:rFonts w:ascii="Palatino Linotype" w:eastAsia="Calibri" w:hAnsi="Palatino Linotype" w:cs="Times New Roman"/>
          <w:sz w:val="24"/>
          <w:szCs w:val="24"/>
          <w:lang w:val="it-IT"/>
        </w:rPr>
        <w:t>materiale proiettabile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1</w:t>
      </w:r>
    </w:p>
    <w:p w14:paraId="6E99B6B2" w14:textId="77777777" w:rsidR="00500697" w:rsidRPr="00584FF3" w:rsidRDefault="00500697" w:rsidP="00500697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Metodi: </w:t>
      </w: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 xml:space="preserve">attivo, </w:t>
      </w:r>
      <w:r w:rsidRPr="001B0F2C">
        <w:rPr>
          <w:rFonts w:ascii="Palatino Linotype" w:eastAsia="Calibri" w:hAnsi="Palatino Linotype" w:cs="Times New Roman"/>
          <w:sz w:val="24"/>
          <w:szCs w:val="24"/>
          <w:lang w:val="it-IT"/>
        </w:rPr>
        <w:t>collettivo</w:t>
      </w:r>
    </w:p>
    <w:p w14:paraId="1A02B42A" w14:textId="6EDF1937" w:rsidR="00500697" w:rsidRPr="00584FF3" w:rsidRDefault="00500697" w:rsidP="00500697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>Forme di lavoro:</w:t>
      </w: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 xml:space="preserve">individuale, </w:t>
      </w:r>
      <w:r w:rsidR="00787D2A">
        <w:rPr>
          <w:rFonts w:ascii="Palatino Linotype" w:eastAsia="Calibri" w:hAnsi="Palatino Linotype" w:cs="Times New Roman"/>
          <w:sz w:val="24"/>
          <w:szCs w:val="24"/>
          <w:lang w:val="it-IT"/>
        </w:rPr>
        <w:t>in gruppo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</w:p>
    <w:p w14:paraId="74C67F81" w14:textId="4898CFEB" w:rsidR="00500697" w:rsidRPr="00584FF3" w:rsidRDefault="00500697" w:rsidP="00500697">
      <w:pPr>
        <w:tabs>
          <w:tab w:val="left" w:pos="2880"/>
        </w:tabs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584FF3">
        <w:rPr>
          <w:rFonts w:ascii="Palatino Linotype" w:eastAsia="Calibri" w:hAnsi="Palatino Linotype" w:cs="Times New Roman"/>
          <w:sz w:val="24"/>
          <w:szCs w:val="24"/>
          <w:lang w:val="es-ES"/>
        </w:rPr>
        <w:t>Durata</w:t>
      </w:r>
      <w:r w:rsidR="00D32E53">
        <w:rPr>
          <w:rFonts w:ascii="Palatino Linotype" w:eastAsia="Calibri" w:hAnsi="Palatino Linotype" w:cs="Times New Roman"/>
          <w:sz w:val="24"/>
          <w:szCs w:val="24"/>
          <w:lang w:val="es-ES"/>
        </w:rPr>
        <w:t>:</w:t>
      </w:r>
      <w:r w:rsidRPr="00584FF3">
        <w:rPr>
          <w:rFonts w:ascii="Palatino Linotype" w:eastAsia="Calibri" w:hAnsi="Palatino Linotype" w:cs="Times New Roman"/>
          <w:sz w:val="24"/>
          <w:szCs w:val="24"/>
          <w:lang w:val="es-ES"/>
        </w:rPr>
        <w:tab/>
        <w:t>45 minuti</w:t>
      </w:r>
    </w:p>
    <w:p w14:paraId="7E16664E" w14:textId="77777777" w:rsidR="00500697" w:rsidRPr="00584FF3" w:rsidRDefault="00500697" w:rsidP="00500697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es-ES"/>
        </w:rPr>
      </w:pPr>
    </w:p>
    <w:p w14:paraId="3C5FB4A6" w14:textId="77777777" w:rsidR="00500697" w:rsidRPr="00584FF3" w:rsidRDefault="00500697" w:rsidP="00500697">
      <w:pPr>
        <w:spacing w:after="200" w:line="276" w:lineRule="auto"/>
        <w:rPr>
          <w:rFonts w:ascii="Palatino Linotype" w:eastAsia="Calibri" w:hAnsi="Palatino Linotype" w:cs="Times New Roman"/>
          <w:color w:val="FF0000"/>
          <w:sz w:val="24"/>
          <w:szCs w:val="24"/>
          <w:lang w:val="es-ES"/>
        </w:rPr>
      </w:pPr>
      <w:r w:rsidRPr="00584FF3">
        <w:rPr>
          <w:rFonts w:ascii="Palatino Linotype" w:eastAsia="Calibri" w:hAnsi="Palatino Linotype" w:cs="Times New Roman"/>
          <w:color w:val="FF0000"/>
          <w:sz w:val="24"/>
          <w:szCs w:val="24"/>
          <w:lang w:val="es-ES"/>
        </w:rPr>
        <w:t>FASE INTRODUTTIVA</w:t>
      </w:r>
    </w:p>
    <w:p w14:paraId="3EA216F3" w14:textId="77777777" w:rsidR="00500697" w:rsidRPr="00584FF3" w:rsidRDefault="00500697" w:rsidP="00500697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584FF3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L’insegnante saluta gli studenti. </w:t>
      </w:r>
    </w:p>
    <w:p w14:paraId="35E6F812" w14:textId="26315BFC" w:rsidR="0094207B" w:rsidRPr="0094207B" w:rsidRDefault="00500697" w:rsidP="00500697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>
        <w:rPr>
          <w:rFonts w:ascii="Palatino Linotype" w:eastAsia="Calibri" w:hAnsi="Palatino Linotype" w:cs="Times New Roman"/>
          <w:sz w:val="24"/>
          <w:szCs w:val="24"/>
          <w:lang w:val="es-ES"/>
        </w:rPr>
        <w:t>Per riscaldar</w:t>
      </w:r>
      <w:r w:rsidR="0094207B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e gli studenti l’insegnante fa vedere </w:t>
      </w:r>
      <w:r w:rsidR="0094207B" w:rsidRPr="001B0F2C">
        <w:rPr>
          <w:rFonts w:ascii="Palatino Linotype" w:eastAsia="Calibri" w:hAnsi="Palatino Linotype" w:cs="Times New Roman"/>
          <w:b/>
          <w:bCs/>
          <w:sz w:val="24"/>
          <w:szCs w:val="24"/>
          <w:lang w:val="es-ES"/>
        </w:rPr>
        <w:t>il materiale proiettabile 1</w:t>
      </w:r>
      <w:r w:rsidR="0094207B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– gli studenti devono reagire a seconda dell</w:t>
      </w:r>
      <w:r w:rsidR="00980C52">
        <w:rPr>
          <w:rFonts w:ascii="Palatino Linotype" w:eastAsia="Calibri" w:hAnsi="Palatino Linotype" w:cs="Times New Roman"/>
          <w:sz w:val="24"/>
          <w:szCs w:val="24"/>
          <w:lang w:val="es-ES"/>
        </w:rPr>
        <w:t>‘</w:t>
      </w:r>
      <w:r w:rsidR="0094207B">
        <w:rPr>
          <w:rFonts w:ascii="Palatino Linotype" w:eastAsia="Calibri" w:hAnsi="Palatino Linotype" w:cs="Times New Roman"/>
          <w:sz w:val="24"/>
          <w:szCs w:val="24"/>
          <w:lang w:val="es-ES"/>
        </w:rPr>
        <w:t>emozione presentata.</w:t>
      </w:r>
    </w:p>
    <w:p w14:paraId="6B574F87" w14:textId="48646AD6" w:rsidR="00500697" w:rsidRPr="00024D64" w:rsidRDefault="0094207B" w:rsidP="00500697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Per ripassare il lessico riguardante le parti del corpo uno studente dice una frase in cui fa svolgere un’azione (per esempio </w:t>
      </w:r>
      <w:r w:rsidRPr="0094207B">
        <w:rPr>
          <w:rFonts w:ascii="Palatino Linotype" w:eastAsia="Calibri" w:hAnsi="Palatino Linotype" w:cs="Times New Roman"/>
          <w:i/>
          <w:iCs/>
          <w:sz w:val="24"/>
          <w:szCs w:val="24"/>
          <w:lang w:val="es-ES"/>
        </w:rPr>
        <w:t>Alziamo la mano destra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>) e gli atri obbediscono, poi tocca a un altro e cos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ì via finché tutti non daranno un ordine</w:t>
      </w:r>
      <w:r w:rsidR="00500697">
        <w:rPr>
          <w:rFonts w:ascii="Palatino Linotype" w:eastAsia="Calibri" w:hAnsi="Palatino Linotype" w:cs="Times New Roman"/>
          <w:sz w:val="24"/>
          <w:szCs w:val="24"/>
          <w:lang w:val="it-IT"/>
        </w:rPr>
        <w:t>.</w:t>
      </w:r>
    </w:p>
    <w:p w14:paraId="0EC5A6EF" w14:textId="77777777" w:rsidR="00500697" w:rsidRPr="004D2A31" w:rsidRDefault="00500697" w:rsidP="00500697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L’insegnante 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>p</w:t>
      </w:r>
      <w:r w:rsidRPr="00584FF3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resenta gli obiettivi della lezione agli 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>alunni.</w:t>
      </w:r>
    </w:p>
    <w:p w14:paraId="4FA1EA5A" w14:textId="77777777" w:rsidR="00500697" w:rsidRPr="00584FF3" w:rsidRDefault="00500697" w:rsidP="0051017F">
      <w:pPr>
        <w:spacing w:before="240" w:after="200" w:line="276" w:lineRule="auto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en-US"/>
        </w:rPr>
      </w:pPr>
      <w:r w:rsidRPr="00584FF3">
        <w:rPr>
          <w:rFonts w:ascii="Palatino Linotype" w:eastAsia="Calibri" w:hAnsi="Palatino Linotype" w:cs="Times New Roman"/>
          <w:color w:val="FF0000"/>
          <w:sz w:val="24"/>
          <w:szCs w:val="24"/>
          <w:lang w:val="en-US"/>
        </w:rPr>
        <w:t>FASE CENTRALE</w:t>
      </w:r>
    </w:p>
    <w:p w14:paraId="11A85C22" w14:textId="53858714" w:rsidR="00500697" w:rsidRDefault="00500697" w:rsidP="00500697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736CE1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L’Esercizio </w:t>
      </w:r>
      <w:r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1</w:t>
      </w:r>
      <w:r w:rsidR="00664409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</w:t>
      </w:r>
      <w:r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- </w:t>
      </w: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  <w:r w:rsidR="00664409">
        <w:rPr>
          <w:rFonts w:ascii="Palatino Linotype" w:eastAsia="Calibri" w:hAnsi="Palatino Linotype" w:cs="Times New Roman"/>
          <w:sz w:val="24"/>
          <w:szCs w:val="24"/>
          <w:lang w:val="it-IT"/>
        </w:rPr>
        <w:t>g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li studenti </w:t>
      </w:r>
      <w:r w:rsidR="00280689">
        <w:rPr>
          <w:rFonts w:ascii="Palatino Linotype" w:eastAsia="Calibri" w:hAnsi="Palatino Linotype" w:cs="Times New Roman"/>
          <w:sz w:val="24"/>
          <w:szCs w:val="24"/>
          <w:lang w:val="it-IT"/>
        </w:rPr>
        <w:t>individualmente guardano le foto e indicano a quale foto corrisponde il dialogo. La risposta va verificata e eventualmente tradotta dall’insegnante.</w:t>
      </w:r>
    </w:p>
    <w:p w14:paraId="25179E7F" w14:textId="65474F42" w:rsidR="00280689" w:rsidRPr="00B6090A" w:rsidRDefault="00500697" w:rsidP="00500697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280689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lastRenderedPageBreak/>
        <w:t xml:space="preserve">L’Esercizio </w:t>
      </w:r>
      <w:r w:rsidR="00280689" w:rsidRPr="00280689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2</w:t>
      </w:r>
      <w:r w:rsidRPr="00280689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</w:t>
      </w:r>
      <w:r w:rsidR="00664409">
        <w:rPr>
          <w:rFonts w:ascii="Palatino Linotype" w:eastAsia="Calibri" w:hAnsi="Palatino Linotype" w:cs="Times New Roman"/>
          <w:sz w:val="24"/>
          <w:szCs w:val="24"/>
          <w:lang w:val="it-IT"/>
        </w:rPr>
        <w:t>– l</w:t>
      </w:r>
      <w:r w:rsidRPr="00280689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’insegnante </w:t>
      </w:r>
      <w:r w:rsidR="00280689" w:rsidRPr="00280689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spiega il significato e l’uso dell’espressione </w:t>
      </w:r>
      <w:r w:rsidR="00280689" w:rsidRPr="00B6090A">
        <w:rPr>
          <w:rFonts w:ascii="Palatino Linotype" w:eastAsia="Calibri" w:hAnsi="Palatino Linotype" w:cs="Times New Roman"/>
          <w:i/>
          <w:iCs/>
          <w:sz w:val="24"/>
          <w:szCs w:val="24"/>
          <w:lang w:val="it-IT"/>
        </w:rPr>
        <w:t>far male</w:t>
      </w:r>
      <w:r w:rsidR="00280689" w:rsidRPr="00280689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e</w:t>
      </w:r>
      <w:r w:rsidR="00B6090A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dei pronomi indiretti e</w:t>
      </w:r>
      <w:r w:rsidR="00280689" w:rsidRPr="00280689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dopo gli studenti abbinano le frasi alle foto. </w:t>
      </w:r>
    </w:p>
    <w:p w14:paraId="1E8CBF77" w14:textId="623422DC" w:rsidR="00280689" w:rsidRPr="00B6090A" w:rsidRDefault="00280689" w:rsidP="00500697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280689">
        <w:rPr>
          <w:rFonts w:ascii="Palatino Linotype" w:eastAsia="Calibri" w:hAnsi="Palatino Linotype" w:cs="Times New Roman"/>
          <w:sz w:val="24"/>
          <w:szCs w:val="24"/>
          <w:lang w:val="it-IT"/>
        </w:rPr>
        <w:t>Per praticare l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’uso dell’espressione </w:t>
      </w:r>
      <w:r w:rsidRPr="001B0F2C">
        <w:rPr>
          <w:rFonts w:ascii="Palatino Linotype" w:eastAsia="Calibri" w:hAnsi="Palatino Linotype" w:cs="Times New Roman"/>
          <w:i/>
          <w:iCs/>
          <w:sz w:val="24"/>
          <w:szCs w:val="24"/>
          <w:lang w:val="it-IT"/>
        </w:rPr>
        <w:t>far male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, gli studenti</w:t>
      </w:r>
      <w:r w:rsidR="00B6090A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fanno </w:t>
      </w:r>
      <w:r w:rsidR="00B6090A" w:rsidRPr="00B6090A">
        <w:rPr>
          <w:rFonts w:ascii="Palatino Linotype" w:eastAsia="Calibri" w:hAnsi="Palatino Linotype" w:cs="Times New Roman"/>
          <w:b/>
          <w:bCs/>
          <w:color w:val="000000" w:themeColor="text1"/>
          <w:sz w:val="24"/>
          <w:szCs w:val="24"/>
          <w:lang w:val="it-IT"/>
        </w:rPr>
        <w:t>l’Esercizio 2 del quaderno degli esercizi</w:t>
      </w:r>
      <w:r w:rsidR="00B6090A">
        <w:rPr>
          <w:rFonts w:ascii="Palatino Linotype" w:eastAsia="Calibri" w:hAnsi="Palatino Linotype" w:cs="Times New Roman"/>
          <w:sz w:val="24"/>
          <w:szCs w:val="24"/>
          <w:lang w:val="it-IT"/>
        </w:rPr>
        <w:t>.</w:t>
      </w:r>
    </w:p>
    <w:p w14:paraId="052A4D2F" w14:textId="43E03473" w:rsidR="00B6090A" w:rsidRPr="00280689" w:rsidRDefault="00B6090A" w:rsidP="00500697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L’insegnante analizza insieme agli studenti il quadro verde con le espressioni che servono per chiedere della salute. </w:t>
      </w:r>
      <w:r w:rsidR="0015675B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Chiede agli alunni come stanno, se c’è </w:t>
      </w:r>
      <w:r w:rsidR="0015675B" w:rsidRPr="0015675B">
        <w:rPr>
          <w:rFonts w:ascii="Palatino Linotype" w:eastAsia="Calibri" w:hAnsi="Palatino Linotype" w:cs="Times New Roman"/>
          <w:sz w:val="24"/>
          <w:szCs w:val="24"/>
          <w:lang w:val="it-IT"/>
        </w:rPr>
        <w:t>qualcosa che n</w:t>
      </w:r>
      <w:r w:rsidR="0015675B">
        <w:rPr>
          <w:rFonts w:ascii="Palatino Linotype" w:eastAsia="Calibri" w:hAnsi="Palatino Linotype" w:cs="Times New Roman"/>
          <w:sz w:val="24"/>
          <w:szCs w:val="24"/>
          <w:lang w:val="it-IT"/>
        </w:rPr>
        <w:t>on va.</w:t>
      </w:r>
    </w:p>
    <w:p w14:paraId="64CA1031" w14:textId="7CE2D523" w:rsidR="00500697" w:rsidRPr="00280689" w:rsidRDefault="00500697" w:rsidP="0051017F">
      <w:pPr>
        <w:spacing w:before="240" w:after="200" w:line="276" w:lineRule="auto"/>
        <w:ind w:left="426" w:hanging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en-US"/>
        </w:rPr>
      </w:pPr>
      <w:r w:rsidRPr="00280689">
        <w:rPr>
          <w:rFonts w:ascii="Palatino Linotype" w:eastAsia="Calibri" w:hAnsi="Palatino Linotype" w:cs="Times New Roman"/>
          <w:color w:val="FF0000"/>
          <w:sz w:val="24"/>
          <w:szCs w:val="24"/>
          <w:lang w:val="en-US"/>
        </w:rPr>
        <w:t>FASE CONCLUSIVA</w:t>
      </w:r>
    </w:p>
    <w:p w14:paraId="36DC0803" w14:textId="74970111" w:rsidR="00500697" w:rsidRPr="00E67E93" w:rsidRDefault="0015675B" w:rsidP="006C3DDD">
      <w:pPr>
        <w:numPr>
          <w:ilvl w:val="0"/>
          <w:numId w:val="2"/>
        </w:numPr>
        <w:spacing w:line="276" w:lineRule="auto"/>
        <w:ind w:left="426"/>
        <w:jc w:val="both"/>
        <w:rPr>
          <w:rFonts w:ascii="Palatino Linotype" w:eastAsia="Calibri" w:hAnsi="Palatino Linotype" w:cs="Times New Roman"/>
          <w:b/>
          <w:color w:val="8DB3E2"/>
          <w:sz w:val="24"/>
          <w:szCs w:val="24"/>
          <w:lang w:val="es-ES"/>
        </w:rPr>
      </w:pP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Per memorizzare la nuova struttura </w:t>
      </w:r>
      <w:r w:rsidRPr="001B0F2C">
        <w:rPr>
          <w:rFonts w:ascii="Palatino Linotype" w:eastAsia="Calibri" w:hAnsi="Palatino Linotype" w:cs="Times New Roman"/>
          <w:i/>
          <w:iCs/>
          <w:sz w:val="24"/>
          <w:szCs w:val="24"/>
          <w:lang w:val="it-IT"/>
        </w:rPr>
        <w:t>far male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, l’insegnante dice una frase, per esempio </w:t>
      </w:r>
      <w:r w:rsidRPr="001B0F2C">
        <w:rPr>
          <w:rFonts w:ascii="Palatino Linotype" w:eastAsia="Calibri" w:hAnsi="Palatino Linotype" w:cs="Times New Roman"/>
          <w:i/>
          <w:iCs/>
          <w:sz w:val="24"/>
          <w:szCs w:val="24"/>
          <w:lang w:val="it-IT"/>
        </w:rPr>
        <w:t>Mi fa male la testa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e gli studenti devono toccare la testa, poi uno studente pronuncia una frase di questo tipo e gli altri toccano la parte del corpo menzionata, e così via. </w:t>
      </w:r>
    </w:p>
    <w:p w14:paraId="63F78BA4" w14:textId="7BB88412" w:rsidR="00500697" w:rsidRPr="008C13A9" w:rsidRDefault="00500697" w:rsidP="006C3DDD">
      <w:pPr>
        <w:numPr>
          <w:ilvl w:val="0"/>
          <w:numId w:val="2"/>
        </w:numPr>
        <w:spacing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8C13A9">
        <w:rPr>
          <w:rFonts w:ascii="Palatino Linotype" w:eastAsia="Calibri" w:hAnsi="Palatino Linotype" w:cs="Times New Roman"/>
          <w:b/>
          <w:sz w:val="24"/>
          <w:szCs w:val="24"/>
          <w:lang w:val="es-ES"/>
        </w:rPr>
        <w:t>Compito di casa</w:t>
      </w:r>
      <w:r w:rsidRPr="008C13A9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– </w:t>
      </w:r>
      <w:r w:rsidRPr="00584FF3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quaderno degli esercizi es. </w:t>
      </w:r>
      <w:r w:rsidR="0015675B">
        <w:rPr>
          <w:rFonts w:ascii="Palatino Linotype" w:eastAsia="Calibri" w:hAnsi="Palatino Linotype" w:cs="Times New Roman"/>
          <w:sz w:val="24"/>
          <w:szCs w:val="24"/>
          <w:lang w:val="es-ES"/>
        </w:rPr>
        <w:t>1</w:t>
      </w:r>
      <w:r w:rsidR="00664409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</w:t>
      </w:r>
      <w:r w:rsidR="0015675B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e 3 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>p. 1</w:t>
      </w:r>
      <w:r w:rsidR="0015675B">
        <w:rPr>
          <w:rFonts w:ascii="Palatino Linotype" w:eastAsia="Calibri" w:hAnsi="Palatino Linotype" w:cs="Times New Roman"/>
          <w:sz w:val="24"/>
          <w:szCs w:val="24"/>
          <w:lang w:val="es-ES"/>
        </w:rPr>
        <w:t>6</w:t>
      </w:r>
      <w:r w:rsidRPr="008C13A9">
        <w:rPr>
          <w:rFonts w:ascii="Palatino Linotype" w:eastAsia="Calibri" w:hAnsi="Palatino Linotype" w:cs="Times New Roman"/>
          <w:sz w:val="24"/>
          <w:szCs w:val="24"/>
          <w:lang w:val="es-ES"/>
        </w:rPr>
        <w:t>.</w:t>
      </w:r>
    </w:p>
    <w:p w14:paraId="2AB50179" w14:textId="77777777" w:rsidR="00500697" w:rsidRPr="00584FF3" w:rsidRDefault="00500697" w:rsidP="00500697">
      <w:pPr>
        <w:spacing w:after="0" w:line="276" w:lineRule="auto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</w:p>
    <w:p w14:paraId="7D065233" w14:textId="77777777" w:rsidR="00500697" w:rsidRPr="00584FF3" w:rsidRDefault="00500697" w:rsidP="00500697">
      <w:pPr>
        <w:spacing w:after="0" w:line="276" w:lineRule="auto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</w:p>
    <w:p w14:paraId="768C6729" w14:textId="77777777" w:rsidR="00500697" w:rsidRPr="00584FF3" w:rsidRDefault="00500697" w:rsidP="00500697">
      <w:pPr>
        <w:spacing w:after="0" w:line="276" w:lineRule="auto"/>
        <w:jc w:val="both"/>
        <w:rPr>
          <w:rFonts w:ascii="Palatino Linotype" w:eastAsia="Calibri" w:hAnsi="Palatino Linotype" w:cs="Times New Roman"/>
          <w:b/>
          <w:color w:val="8DB3E2"/>
          <w:sz w:val="24"/>
          <w:szCs w:val="24"/>
          <w:lang w:val="es-ES"/>
        </w:rPr>
      </w:pPr>
    </w:p>
    <w:p w14:paraId="035E7AD2" w14:textId="77777777" w:rsidR="00500697" w:rsidRPr="00584FF3" w:rsidRDefault="00500697" w:rsidP="00500697">
      <w:pPr>
        <w:rPr>
          <w:lang w:val="es-ES"/>
        </w:rPr>
      </w:pPr>
    </w:p>
    <w:p w14:paraId="5A9A858E" w14:textId="77777777" w:rsidR="00500697" w:rsidRPr="00584FF3" w:rsidRDefault="00500697" w:rsidP="00500697">
      <w:pPr>
        <w:rPr>
          <w:lang w:val="es-ES"/>
        </w:rPr>
      </w:pPr>
    </w:p>
    <w:p w14:paraId="75028C6C" w14:textId="77777777" w:rsidR="00500697" w:rsidRPr="00381B19" w:rsidRDefault="00500697" w:rsidP="00500697">
      <w:pPr>
        <w:rPr>
          <w:lang w:val="es-ES"/>
        </w:rPr>
      </w:pPr>
    </w:p>
    <w:p w14:paraId="7DD20464" w14:textId="77777777" w:rsidR="00500697" w:rsidRPr="00EE0CB4" w:rsidRDefault="00500697" w:rsidP="00500697">
      <w:pPr>
        <w:rPr>
          <w:lang w:val="es-ES"/>
        </w:rPr>
      </w:pPr>
    </w:p>
    <w:p w14:paraId="7CFF6596" w14:textId="77777777" w:rsidR="00500697" w:rsidRPr="00B90EA9" w:rsidRDefault="00500697" w:rsidP="00500697">
      <w:pPr>
        <w:rPr>
          <w:lang w:val="es-ES"/>
        </w:rPr>
      </w:pPr>
    </w:p>
    <w:p w14:paraId="6CE93608" w14:textId="77777777" w:rsidR="00500697" w:rsidRPr="00A30BA3" w:rsidRDefault="00500697" w:rsidP="00500697">
      <w:pPr>
        <w:rPr>
          <w:lang w:val="es-ES"/>
        </w:rPr>
      </w:pPr>
    </w:p>
    <w:p w14:paraId="49CACB90" w14:textId="77777777" w:rsidR="00500697" w:rsidRPr="00C7362B" w:rsidRDefault="00500697" w:rsidP="00500697">
      <w:pPr>
        <w:rPr>
          <w:lang w:val="es-ES"/>
        </w:rPr>
      </w:pPr>
    </w:p>
    <w:p w14:paraId="03F03A7E" w14:textId="77777777" w:rsidR="00500697" w:rsidRPr="00A57EEC" w:rsidRDefault="00500697" w:rsidP="00500697">
      <w:pPr>
        <w:rPr>
          <w:lang w:val="es-ES"/>
        </w:rPr>
      </w:pPr>
    </w:p>
    <w:p w14:paraId="3200ABD2" w14:textId="77777777" w:rsidR="00500697" w:rsidRPr="00472E9E" w:rsidRDefault="00500697" w:rsidP="00500697">
      <w:pPr>
        <w:rPr>
          <w:lang w:val="es-ES"/>
        </w:rPr>
      </w:pPr>
    </w:p>
    <w:p w14:paraId="5ECC6C08" w14:textId="77777777" w:rsidR="00500697" w:rsidRPr="000D26D8" w:rsidRDefault="00500697" w:rsidP="00500697">
      <w:pPr>
        <w:rPr>
          <w:lang w:val="it-IT"/>
        </w:rPr>
      </w:pPr>
    </w:p>
    <w:p w14:paraId="63595974" w14:textId="77777777" w:rsidR="00500697" w:rsidRPr="00024D64" w:rsidRDefault="00500697" w:rsidP="00500697">
      <w:pPr>
        <w:rPr>
          <w:lang w:val="it-IT"/>
        </w:rPr>
      </w:pPr>
    </w:p>
    <w:p w14:paraId="295C8881" w14:textId="77777777" w:rsidR="00D4725E" w:rsidRPr="00500697" w:rsidRDefault="00D4725E">
      <w:pPr>
        <w:rPr>
          <w:lang w:val="it-IT"/>
        </w:rPr>
      </w:pPr>
    </w:p>
    <w:sectPr w:rsidR="00D4725E" w:rsidRPr="00500697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8281C2A" w14:textId="77777777" w:rsidR="0090742C" w:rsidRDefault="0090742C" w:rsidP="00280689">
      <w:pPr>
        <w:spacing w:after="0" w:line="240" w:lineRule="auto"/>
      </w:pPr>
      <w:r>
        <w:separator/>
      </w:r>
    </w:p>
  </w:endnote>
  <w:endnote w:type="continuationSeparator" w:id="0">
    <w:p w14:paraId="508D5F2D" w14:textId="77777777" w:rsidR="0090742C" w:rsidRDefault="0090742C" w:rsidP="002806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5C99C37" w14:textId="70E756B3" w:rsidR="00D044EF" w:rsidRPr="00693B45" w:rsidRDefault="00176995">
    <w:pPr>
      <w:pStyle w:val="Stopka"/>
      <w:rPr>
        <w:rFonts w:ascii="Palatino Linotype" w:hAnsi="Palatino Linotype"/>
        <w:sz w:val="20"/>
        <w:szCs w:val="20"/>
      </w:rPr>
    </w:pPr>
    <w:r w:rsidRPr="00693B45">
      <w:rPr>
        <w:rFonts w:ascii="Palatino Linotype" w:hAnsi="Palatino Linotype"/>
        <w:sz w:val="20"/>
        <w:szCs w:val="20"/>
      </w:rPr>
      <w:t xml:space="preserve">Scenariusz nr </w:t>
    </w:r>
    <w:r>
      <w:rPr>
        <w:rFonts w:ascii="Palatino Linotype" w:hAnsi="Palatino Linotype"/>
        <w:sz w:val="20"/>
        <w:szCs w:val="20"/>
      </w:rPr>
      <w:t>1</w:t>
    </w:r>
    <w:r w:rsidR="00280689">
      <w:rPr>
        <w:rFonts w:ascii="Palatino Linotype" w:hAnsi="Palatino Linotype"/>
        <w:sz w:val="20"/>
        <w:szCs w:val="20"/>
      </w:rPr>
      <w:t>2</w:t>
    </w:r>
    <w:r w:rsidRPr="00693B45">
      <w:rPr>
        <w:rFonts w:ascii="Palatino Linotype" w:hAnsi="Palatino Linotype"/>
        <w:sz w:val="20"/>
        <w:szCs w:val="20"/>
      </w:rPr>
      <w:tab/>
    </w:r>
    <w:r w:rsidRPr="00693B45">
      <w:rPr>
        <w:rFonts w:ascii="Palatino Linotype" w:hAnsi="Palatino Linotype"/>
        <w:sz w:val="20"/>
        <w:szCs w:val="20"/>
      </w:rPr>
      <w:tab/>
    </w:r>
    <w:proofErr w:type="spellStart"/>
    <w:r>
      <w:rPr>
        <w:rFonts w:ascii="Palatino Linotype" w:hAnsi="Palatino Linotype"/>
        <w:sz w:val="20"/>
        <w:szCs w:val="20"/>
      </w:rPr>
      <w:t>Unità</w:t>
    </w:r>
    <w:proofErr w:type="spellEnd"/>
    <w:r w:rsidRPr="00693B45">
      <w:rPr>
        <w:rFonts w:ascii="Palatino Linotype" w:hAnsi="Palatino Linotype"/>
        <w:sz w:val="20"/>
        <w:szCs w:val="20"/>
      </w:rPr>
      <w:t xml:space="preserve"> 1 </w:t>
    </w:r>
    <w:r>
      <w:rPr>
        <w:rFonts w:ascii="Palatino Linotype" w:hAnsi="Palatino Linotype"/>
        <w:sz w:val="20"/>
        <w:szCs w:val="20"/>
      </w:rPr>
      <w:t>Lezione</w:t>
    </w:r>
    <w:r w:rsidRPr="00693B45">
      <w:rPr>
        <w:rFonts w:ascii="Palatino Linotype" w:hAnsi="Palatino Linotype"/>
        <w:sz w:val="20"/>
        <w:szCs w:val="20"/>
      </w:rPr>
      <w:t xml:space="preserve"> </w:t>
    </w:r>
    <w:r w:rsidR="00280689">
      <w:rPr>
        <w:rFonts w:ascii="Palatino Linotype" w:hAnsi="Palatino Linotype"/>
        <w:sz w:val="20"/>
        <w:szCs w:val="20"/>
      </w:rPr>
      <w:t>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F202A6F" w14:textId="77777777" w:rsidR="0090742C" w:rsidRDefault="0090742C" w:rsidP="00280689">
      <w:pPr>
        <w:spacing w:after="0" w:line="240" w:lineRule="auto"/>
      </w:pPr>
      <w:r>
        <w:separator/>
      </w:r>
    </w:p>
  </w:footnote>
  <w:footnote w:type="continuationSeparator" w:id="0">
    <w:p w14:paraId="3D1A847C" w14:textId="77777777" w:rsidR="0090742C" w:rsidRDefault="0090742C" w:rsidP="0028068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D06E1C"/>
    <w:multiLevelType w:val="hybridMultilevel"/>
    <w:tmpl w:val="BA664F7E"/>
    <w:lvl w:ilvl="0" w:tplc="1ADCCA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7DC6C4F"/>
    <w:multiLevelType w:val="hybridMultilevel"/>
    <w:tmpl w:val="BD9453FA"/>
    <w:lvl w:ilvl="0" w:tplc="1ADCCA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0697"/>
    <w:rsid w:val="00033281"/>
    <w:rsid w:val="00062018"/>
    <w:rsid w:val="00063E41"/>
    <w:rsid w:val="0015675B"/>
    <w:rsid w:val="00171E2E"/>
    <w:rsid w:val="00176995"/>
    <w:rsid w:val="001B0F2C"/>
    <w:rsid w:val="00280689"/>
    <w:rsid w:val="003F5EDB"/>
    <w:rsid w:val="003F631C"/>
    <w:rsid w:val="00500697"/>
    <w:rsid w:val="0051017F"/>
    <w:rsid w:val="00664409"/>
    <w:rsid w:val="006C3DDD"/>
    <w:rsid w:val="00787D2A"/>
    <w:rsid w:val="007A78F0"/>
    <w:rsid w:val="00815A0A"/>
    <w:rsid w:val="0090742C"/>
    <w:rsid w:val="0094207B"/>
    <w:rsid w:val="00980C52"/>
    <w:rsid w:val="009F3D20"/>
    <w:rsid w:val="00B6090A"/>
    <w:rsid w:val="00C336F2"/>
    <w:rsid w:val="00C458B9"/>
    <w:rsid w:val="00CF43FA"/>
    <w:rsid w:val="00D32E53"/>
    <w:rsid w:val="00D4725E"/>
    <w:rsid w:val="00FF3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88396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0069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5006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00697"/>
  </w:style>
  <w:style w:type="paragraph" w:styleId="Nagwek">
    <w:name w:val="header"/>
    <w:basedOn w:val="Normalny"/>
    <w:link w:val="NagwekZnak"/>
    <w:uiPriority w:val="99"/>
    <w:unhideWhenUsed/>
    <w:rsid w:val="002806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8068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0069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5006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00697"/>
  </w:style>
  <w:style w:type="paragraph" w:styleId="Nagwek">
    <w:name w:val="header"/>
    <w:basedOn w:val="Normalny"/>
    <w:link w:val="NagwekZnak"/>
    <w:uiPriority w:val="99"/>
    <w:unhideWhenUsed/>
    <w:rsid w:val="002806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806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286</Words>
  <Characters>1719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Osocha</dc:creator>
  <cp:lastModifiedBy>LO</cp:lastModifiedBy>
  <cp:revision>5</cp:revision>
  <dcterms:created xsi:type="dcterms:W3CDTF">2022-07-19T11:41:00Z</dcterms:created>
  <dcterms:modified xsi:type="dcterms:W3CDTF">2022-08-08T15:58:00Z</dcterms:modified>
</cp:coreProperties>
</file>