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57A0E" w:rsidRPr="00057A0E" w:rsidRDefault="00057A0E" w:rsidP="00057A0E">
      <w:pPr>
        <w:rPr>
          <w:rFonts w:ascii="Arial Narrow" w:hAnsi="Arial Narrow" w:cs="Times New Roman"/>
          <w:b/>
          <w:bCs/>
          <w:color w:val="auto"/>
          <w:sz w:val="24"/>
          <w:szCs w:val="24"/>
          <w:lang w:val="en-US"/>
        </w:rPr>
      </w:pPr>
      <w:r w:rsidRPr="00057A0E">
        <w:rPr>
          <w:rFonts w:ascii="Arial Narrow" w:hAnsi="Arial Narrow" w:cs="Times New Roman"/>
          <w:b/>
          <w:bCs/>
          <w:color w:val="auto"/>
          <w:sz w:val="24"/>
          <w:szCs w:val="24"/>
          <w:lang w:val="en-US"/>
        </w:rPr>
        <w:t>Rozdział IV – Lass uns feiern</w:t>
      </w:r>
    </w:p>
    <w:p w:rsidR="00057A0E" w:rsidRPr="00057A0E" w:rsidRDefault="00057A0E" w:rsidP="00057A0E">
      <w:pPr>
        <w:rPr>
          <w:rFonts w:ascii="Arial Narrow" w:hAnsi="Arial Narrow" w:cs="Times New Roman"/>
          <w:color w:val="auto"/>
          <w:sz w:val="24"/>
          <w:szCs w:val="24"/>
          <w:lang w:val="en-US"/>
        </w:rPr>
      </w:pPr>
    </w:p>
    <w:p w:rsidR="00057A0E" w:rsidRPr="00205580" w:rsidRDefault="00057A0E" w:rsidP="00057A0E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Lekcja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 </w:t>
      </w:r>
      <w:r>
        <w:rPr>
          <w:rFonts w:ascii="Arial Narrow" w:hAnsi="Arial Narrow" w:cs="Times New Roman"/>
          <w:color w:val="auto"/>
          <w:sz w:val="24"/>
          <w:szCs w:val="24"/>
          <w:lang w:val="de-DE"/>
        </w:rPr>
        <w:t>38</w:t>
      </w: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: Es gibt ein 5-Gänge-Menü (1/2)</w:t>
      </w:r>
    </w:p>
    <w:p w:rsidR="00057A0E" w:rsidRPr="00205580" w:rsidRDefault="00057A0E" w:rsidP="00057A0E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</w:p>
    <w:p w:rsidR="00057A0E" w:rsidRPr="00205580" w:rsidRDefault="00057A0E" w:rsidP="00057A0E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Temat: Was </w:t>
      </w: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</w:rPr>
        <w:t>feiert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 </w:t>
      </w: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</w:rPr>
        <w:t>man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</w:rPr>
        <w:t>? Nazywanie potraw przygotowywanych na poszczególne okazje.</w:t>
      </w:r>
    </w:p>
    <w:p w:rsidR="00057A0E" w:rsidRPr="00205580" w:rsidRDefault="00057A0E" w:rsidP="00057A0E">
      <w:pPr>
        <w:rPr>
          <w:rFonts w:ascii="Arial Narrow" w:hAnsi="Arial Narrow" w:cs="Times New Roman"/>
          <w:color w:val="auto"/>
          <w:sz w:val="24"/>
          <w:szCs w:val="24"/>
        </w:rPr>
      </w:pPr>
    </w:p>
    <w:p w:rsidR="00057A0E" w:rsidRPr="00205580" w:rsidRDefault="00057A0E" w:rsidP="00057A0E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057A0E" w:rsidRPr="00205580" w:rsidRDefault="00057A0E" w:rsidP="00057A0E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nazwy potraw przygotowywanych na poszczególne okazje;</w:t>
      </w:r>
    </w:p>
    <w:p w:rsidR="00057A0E" w:rsidRPr="00205580" w:rsidRDefault="00057A0E" w:rsidP="00057A0E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nazwać potrawy przygotowywane na poszczególne okazje;</w:t>
      </w:r>
    </w:p>
    <w:p w:rsidR="00057A0E" w:rsidRPr="00205580" w:rsidRDefault="00057A0E" w:rsidP="00057A0E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sformułować pytania i odpowiedzi odnoszących się do organizacji imprezy okolicznościowej;</w:t>
      </w:r>
    </w:p>
    <w:p w:rsidR="00057A0E" w:rsidRPr="00205580" w:rsidRDefault="00057A0E" w:rsidP="00057A0E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rozumieją globalnie i selektywnie słuchane wypowiedzi. </w:t>
      </w:r>
    </w:p>
    <w:p w:rsidR="00057A0E" w:rsidRPr="00205580" w:rsidRDefault="00057A0E" w:rsidP="00057A0E">
      <w:pPr>
        <w:rPr>
          <w:rFonts w:ascii="Arial Narrow" w:hAnsi="Arial Narrow" w:cs="Times New Roman"/>
          <w:b/>
          <w:bCs/>
          <w:color w:val="auto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906"/>
        <w:gridCol w:w="1843"/>
        <w:gridCol w:w="1842"/>
      </w:tblGrid>
      <w:tr w:rsidR="00057A0E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57A0E" w:rsidRPr="00205580" w:rsidRDefault="00057A0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57A0E" w:rsidRPr="00205580" w:rsidRDefault="00057A0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Przebieg lekcji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57A0E" w:rsidRPr="00205580" w:rsidRDefault="00057A0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Forma pracy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057A0E" w:rsidRPr="00205580" w:rsidRDefault="00057A0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Materiały</w:t>
            </w:r>
          </w:p>
        </w:tc>
      </w:tr>
      <w:tr w:rsidR="00057A0E" w:rsidRPr="00205580" w:rsidTr="00297296">
        <w:trPr>
          <w:trHeight w:val="578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0E" w:rsidRPr="00205580" w:rsidRDefault="00057A0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0E" w:rsidRPr="00205580" w:rsidRDefault="00057A0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Wprowadzamy uczniów w temat lekcji – uczniowie wykonują zadanie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z podręcznika – nazywają święta pokazane na zdjęciach i wyrażają przypuszczenia na temat tego, co jada się na takich uroczystościach.</w:t>
            </w:r>
          </w:p>
          <w:p w:rsidR="00057A0E" w:rsidRPr="00205580" w:rsidRDefault="00057A0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0E" w:rsidRPr="00205580" w:rsidRDefault="00057A0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7A0E" w:rsidRPr="00205580" w:rsidRDefault="00057A0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057A0E" w:rsidRPr="00205580" w:rsidRDefault="00057A0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 str. 65</w:t>
            </w:r>
          </w:p>
          <w:p w:rsidR="00057A0E" w:rsidRPr="00205580" w:rsidRDefault="00057A0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057A0E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0E" w:rsidRPr="00205580" w:rsidRDefault="00057A0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0E" w:rsidRPr="00205580" w:rsidRDefault="00057A0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zapoznają się z treścią materiału lekcji – wykonują zadania:</w:t>
            </w:r>
          </w:p>
          <w:p w:rsidR="00057A0E" w:rsidRPr="00205580" w:rsidRDefault="00057A0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wysłuchują dialogów pierwszy raz i zapisują nazwy usłyszanych potraw:</w:t>
            </w:r>
          </w:p>
          <w:p w:rsidR="00057A0E" w:rsidRPr="00205580" w:rsidRDefault="00057A0E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Dialog 1 – Marmorkuchen, Chips, Salzstangen, Erdnüsse</w:t>
            </w:r>
          </w:p>
          <w:p w:rsidR="00057A0E" w:rsidRPr="00205580" w:rsidRDefault="00057A0E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Dialog 2 – Nudeln mit verschiedenen Soßen, Gemüsesuppe, rheinischer Sauerbraten, heißen Kirschen</w:t>
            </w:r>
          </w:p>
          <w:p w:rsidR="00057A0E" w:rsidRPr="00205580" w:rsidRDefault="00057A0E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Dialog 3 – Suppe, Zwiebelfleisch, Putenschnitzel mit warmen Früchten, Currysauce, reis Brokkoli, Käseplatte, Hochzeitstorte,</w:t>
            </w:r>
          </w:p>
          <w:p w:rsidR="00057A0E" w:rsidRPr="00205580" w:rsidRDefault="00057A0E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</w:p>
          <w:p w:rsidR="00057A0E" w:rsidRPr="00205580" w:rsidRDefault="00057A0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-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wysłuchują dialogów raz jeszcze i podczas drugiego słuchania łączą elementy zdań,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0E" w:rsidRPr="00205580" w:rsidRDefault="00057A0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  <w:p w:rsidR="00057A0E" w:rsidRPr="00205580" w:rsidRDefault="00057A0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057A0E" w:rsidRPr="00205580" w:rsidRDefault="00057A0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057A0E" w:rsidRPr="00205580" w:rsidRDefault="00057A0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057A0E" w:rsidRPr="00205580" w:rsidRDefault="00057A0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057A0E" w:rsidRPr="00205580" w:rsidRDefault="00057A0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057A0E" w:rsidRPr="00205580" w:rsidRDefault="00057A0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057A0E" w:rsidRPr="00205580" w:rsidRDefault="00057A0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057A0E" w:rsidRPr="00205580" w:rsidRDefault="00057A0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057A0E" w:rsidRPr="00205580" w:rsidRDefault="00057A0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7A0E" w:rsidRPr="00205580" w:rsidRDefault="00057A0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057A0E" w:rsidRPr="00205580" w:rsidRDefault="00057A0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1-3 str. 65</w:t>
            </w:r>
          </w:p>
        </w:tc>
      </w:tr>
      <w:tr w:rsidR="00057A0E" w:rsidRPr="00205580" w:rsidTr="00297296">
        <w:trPr>
          <w:trHeight w:val="611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0E" w:rsidRPr="00205580" w:rsidRDefault="00057A0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0E" w:rsidRPr="00205580" w:rsidRDefault="00057A0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* Nauczyciel sprawdza zrozumienie nowego materiału - </w:t>
            </w:r>
          </w:p>
          <w:p w:rsidR="00057A0E" w:rsidRPr="00205580" w:rsidRDefault="00057A0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zadaje pytania do wysłuchanych dialogów:</w:t>
            </w:r>
          </w:p>
          <w:p w:rsidR="00057A0E" w:rsidRPr="00205580" w:rsidRDefault="00057A0E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1/2/3 -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Welche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Feste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sind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gefeiert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?</w:t>
            </w:r>
          </w:p>
          <w:p w:rsidR="00057A0E" w:rsidRPr="00205580" w:rsidRDefault="00057A0E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1.</w:t>
            </w:r>
          </w:p>
          <w:p w:rsidR="00057A0E" w:rsidRPr="00205580" w:rsidRDefault="00057A0E" w:rsidP="00057A0E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Was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feiert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Paul?</w:t>
            </w:r>
          </w:p>
          <w:p w:rsidR="00057A0E" w:rsidRPr="00205580" w:rsidRDefault="00057A0E" w:rsidP="00057A0E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Wer zahlt für die Organisation der Geburtstagsparty?</w:t>
            </w:r>
          </w:p>
          <w:p w:rsidR="00057A0E" w:rsidRPr="00205580" w:rsidRDefault="00057A0E" w:rsidP="00057A0E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soll Paul vorbereiten?</w:t>
            </w:r>
          </w:p>
          <w:p w:rsidR="00057A0E" w:rsidRPr="00205580" w:rsidRDefault="00057A0E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2.</w:t>
            </w:r>
          </w:p>
          <w:p w:rsidR="00057A0E" w:rsidRPr="00205580" w:rsidRDefault="00057A0E" w:rsidP="00057A0E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Wo ist die Goldene Hochzeit organisiert?</w:t>
            </w:r>
          </w:p>
          <w:p w:rsidR="00057A0E" w:rsidRPr="00205580" w:rsidRDefault="00057A0E" w:rsidP="00057A0E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ist zum Essen bestellt?</w:t>
            </w:r>
          </w:p>
          <w:p w:rsidR="00057A0E" w:rsidRPr="00205580" w:rsidRDefault="00057A0E" w:rsidP="00057A0E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wird zum Nachtisch?</w:t>
            </w:r>
          </w:p>
          <w:p w:rsidR="00057A0E" w:rsidRPr="00205580" w:rsidRDefault="00057A0E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3.</w:t>
            </w:r>
          </w:p>
          <w:p w:rsidR="00057A0E" w:rsidRPr="00205580" w:rsidRDefault="00057A0E" w:rsidP="00057A0E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ist von Sophie geplant?</w:t>
            </w:r>
          </w:p>
          <w:p w:rsidR="00057A0E" w:rsidRPr="00205580" w:rsidRDefault="00057A0E" w:rsidP="00057A0E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Welche Gerichte werden serviert?</w:t>
            </w:r>
          </w:p>
          <w:p w:rsidR="00057A0E" w:rsidRPr="00205580" w:rsidRDefault="00057A0E" w:rsidP="00297296">
            <w:pPr>
              <w:ind w:left="360"/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0E" w:rsidRPr="00205580" w:rsidRDefault="00057A0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7A0E" w:rsidRPr="00205580" w:rsidRDefault="00057A0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057A0E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0E" w:rsidRPr="00205580" w:rsidRDefault="00057A0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0E" w:rsidRPr="00205580" w:rsidRDefault="00057A0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wykonują zadania i ćwiczenia automatyzujące z zeszytu ćwiczeń.</w:t>
            </w:r>
          </w:p>
          <w:p w:rsidR="00057A0E" w:rsidRPr="00205580" w:rsidRDefault="00057A0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057A0E" w:rsidRPr="00205580" w:rsidRDefault="00057A0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*Uczniowie planują menu i atrakcje na swoje urodziny.</w:t>
            </w:r>
          </w:p>
          <w:p w:rsidR="00057A0E" w:rsidRPr="00205580" w:rsidRDefault="00057A0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0E" w:rsidRPr="00205580" w:rsidRDefault="00057A0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7A0E" w:rsidRPr="00205580" w:rsidRDefault="00057A0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057A0E" w:rsidRPr="00205580" w:rsidRDefault="00057A0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1-2 str. 58-59</w:t>
            </w:r>
          </w:p>
        </w:tc>
      </w:tr>
      <w:tr w:rsidR="00057A0E" w:rsidRPr="00205580" w:rsidTr="00297296">
        <w:trPr>
          <w:trHeight w:val="81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0E" w:rsidRPr="00205580" w:rsidRDefault="00057A0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0E" w:rsidRPr="00205580" w:rsidRDefault="00057A0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sprawdza stopień opanowania materiału lekcji poprzez ćwiczenia kontrolne – uczniowie odpowiadają na pytania: </w:t>
            </w:r>
          </w:p>
          <w:p w:rsidR="00057A0E" w:rsidRPr="00205580" w:rsidRDefault="00057A0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möchtest du an deinem Geburtstag zum Essen servieren?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0E" w:rsidRPr="00205580" w:rsidRDefault="00057A0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7A0E" w:rsidRPr="00205580" w:rsidRDefault="00057A0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057A0E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0E" w:rsidRPr="00205580" w:rsidRDefault="00057A0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0E" w:rsidRPr="00205580" w:rsidRDefault="00057A0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Nauczyciel zadaje prace domową – uczniowie przygotowują menu, w którym planują przystawki, danie główne i deser.</w:t>
            </w:r>
          </w:p>
          <w:p w:rsidR="00057A0E" w:rsidRPr="00205580" w:rsidRDefault="00057A0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057A0E" w:rsidRPr="00205580" w:rsidRDefault="00057A0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Prosimy uczniów o informację zwrotną na temat lekcji.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0E" w:rsidRPr="00205580" w:rsidRDefault="00057A0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7A0E" w:rsidRPr="00205580" w:rsidRDefault="00057A0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</w:tbl>
    <w:p w:rsidR="00945D90" w:rsidRPr="00057A0E" w:rsidRDefault="00945D90" w:rsidP="00057A0E"/>
    <w:sectPr w:rsidR="00945D90" w:rsidRPr="00057A0E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B7ADD"/>
    <w:multiLevelType w:val="hybridMultilevel"/>
    <w:tmpl w:val="2690E39A"/>
    <w:lvl w:ilvl="0" w:tplc="7E9E01E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1152D"/>
    <w:multiLevelType w:val="hybridMultilevel"/>
    <w:tmpl w:val="4B28BC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92FD8"/>
    <w:multiLevelType w:val="hybridMultilevel"/>
    <w:tmpl w:val="C90A1D3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D0029D"/>
    <w:multiLevelType w:val="hybridMultilevel"/>
    <w:tmpl w:val="5CF47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E261D2"/>
    <w:multiLevelType w:val="hybridMultilevel"/>
    <w:tmpl w:val="E082832A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1901B5"/>
    <w:multiLevelType w:val="hybridMultilevel"/>
    <w:tmpl w:val="17A804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EE3BA6"/>
    <w:multiLevelType w:val="hybridMultilevel"/>
    <w:tmpl w:val="7B887D92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41966A2"/>
    <w:multiLevelType w:val="hybridMultilevel"/>
    <w:tmpl w:val="17A80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9"/>
  </w:num>
  <w:num w:numId="2" w16cid:durableId="977613926">
    <w:abstractNumId w:val="0"/>
  </w:num>
  <w:num w:numId="3" w16cid:durableId="1143695625">
    <w:abstractNumId w:val="3"/>
  </w:num>
  <w:num w:numId="4" w16cid:durableId="1019159931">
    <w:abstractNumId w:val="5"/>
  </w:num>
  <w:num w:numId="5" w16cid:durableId="1290667364">
    <w:abstractNumId w:val="8"/>
  </w:num>
  <w:num w:numId="6" w16cid:durableId="2121409961">
    <w:abstractNumId w:val="6"/>
  </w:num>
  <w:num w:numId="7" w16cid:durableId="1834686168">
    <w:abstractNumId w:val="4"/>
  </w:num>
  <w:num w:numId="8" w16cid:durableId="2017461715">
    <w:abstractNumId w:val="2"/>
  </w:num>
  <w:num w:numId="9" w16cid:durableId="1526795576">
    <w:abstractNumId w:val="1"/>
  </w:num>
  <w:num w:numId="10" w16cid:durableId="20309889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047626"/>
    <w:rsid w:val="00056EC7"/>
    <w:rsid w:val="00057A0E"/>
    <w:rsid w:val="000973CA"/>
    <w:rsid w:val="000E1936"/>
    <w:rsid w:val="000E39F8"/>
    <w:rsid w:val="00101F65"/>
    <w:rsid w:val="001E2512"/>
    <w:rsid w:val="00233B0B"/>
    <w:rsid w:val="00361E48"/>
    <w:rsid w:val="003642B4"/>
    <w:rsid w:val="003740D6"/>
    <w:rsid w:val="0040228B"/>
    <w:rsid w:val="004B3391"/>
    <w:rsid w:val="005317F5"/>
    <w:rsid w:val="005373A7"/>
    <w:rsid w:val="005D7240"/>
    <w:rsid w:val="0065680C"/>
    <w:rsid w:val="00675E16"/>
    <w:rsid w:val="006C2D22"/>
    <w:rsid w:val="007365C3"/>
    <w:rsid w:val="00746E68"/>
    <w:rsid w:val="00945D90"/>
    <w:rsid w:val="009F1F3E"/>
    <w:rsid w:val="009F5883"/>
    <w:rsid w:val="00A05E9A"/>
    <w:rsid w:val="00A429BF"/>
    <w:rsid w:val="00AA0828"/>
    <w:rsid w:val="00B16B56"/>
    <w:rsid w:val="00B30D1C"/>
    <w:rsid w:val="00B5142D"/>
    <w:rsid w:val="00B5750F"/>
    <w:rsid w:val="00B8135F"/>
    <w:rsid w:val="00BB3155"/>
    <w:rsid w:val="00BE6113"/>
    <w:rsid w:val="00CA0575"/>
    <w:rsid w:val="00D7196E"/>
    <w:rsid w:val="00E07C51"/>
    <w:rsid w:val="00E62902"/>
    <w:rsid w:val="00EB0A8C"/>
    <w:rsid w:val="00F81927"/>
    <w:rsid w:val="00FE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2015</Characters>
  <Application>Microsoft Office Word</Application>
  <DocSecurity>0</DocSecurity>
  <Lines>16</Lines>
  <Paragraphs>4</Paragraphs>
  <ScaleCrop>false</ScaleCrop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2024-08-06T09:45:00Z</dcterms:created>
  <dcterms:modified xsi:type="dcterms:W3CDTF">2024-08-06T09:45:00Z</dcterms:modified>
</cp:coreProperties>
</file>