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D3B0C" w14:textId="77777777" w:rsidR="001241BC" w:rsidRPr="00202BB9" w:rsidRDefault="001241BC" w:rsidP="001241B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261F1BF2" w14:textId="77777777" w:rsidR="001241BC" w:rsidRPr="00202BB9" w:rsidRDefault="001241BC" w:rsidP="001241B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27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241BC" w:rsidRPr="00A93A0D" w14:paraId="1DA7D98C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127FCB90" w14:textId="77777777" w:rsidR="001241BC" w:rsidRPr="00202BB9" w:rsidRDefault="001241BC" w:rsidP="00DD18A8">
            <w:pPr>
              <w:rPr>
                <w:rFonts w:ascii="Arial" w:hAnsi="Arial" w:cs="Arial"/>
                <w:lang w:val="de-DE"/>
              </w:rPr>
            </w:pPr>
          </w:p>
          <w:p w14:paraId="4BB11313" w14:textId="77777777" w:rsidR="001241BC" w:rsidRPr="003D7F96" w:rsidRDefault="001241BC" w:rsidP="00DD18A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Der Umzug</w:t>
            </w:r>
          </w:p>
          <w:p w14:paraId="6335AFD8" w14:textId="77777777" w:rsidR="001241BC" w:rsidRPr="00202BB9" w:rsidRDefault="001241BC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B518ECC" w14:textId="77777777" w:rsidR="001241BC" w:rsidRPr="00202BB9" w:rsidRDefault="001241BC" w:rsidP="001241BC">
      <w:pPr>
        <w:rPr>
          <w:rFonts w:ascii="Arial" w:hAnsi="Arial" w:cs="Arial"/>
          <w:lang w:val="de-DE"/>
        </w:rPr>
      </w:pPr>
    </w:p>
    <w:p w14:paraId="12E01821" w14:textId="77777777" w:rsidR="001241BC" w:rsidRPr="00202BB9" w:rsidRDefault="001241BC" w:rsidP="001241B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4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</w:t>
      </w:r>
    </w:p>
    <w:p w14:paraId="3A0A72AB" w14:textId="77777777" w:rsidR="001241BC" w:rsidRPr="00202BB9" w:rsidRDefault="001241BC" w:rsidP="001241B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3DDDEB4E" w14:textId="77777777" w:rsidR="001241BC" w:rsidRDefault="001241BC" w:rsidP="001241B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nazywa elementy wyposażenia mieszkania.</w:t>
      </w:r>
    </w:p>
    <w:p w14:paraId="0598D95E" w14:textId="77777777" w:rsidR="001241BC" w:rsidRPr="00202BB9" w:rsidRDefault="001241BC" w:rsidP="001241BC">
      <w:pPr>
        <w:rPr>
          <w:rFonts w:ascii="Arial" w:hAnsi="Arial" w:cs="Arial"/>
        </w:rPr>
      </w:pPr>
      <w:r>
        <w:rPr>
          <w:rFonts w:ascii="Arial" w:hAnsi="Arial" w:cs="Arial"/>
        </w:rPr>
        <w:t>- Uczeń formułuje polecenia.</w:t>
      </w:r>
    </w:p>
    <w:p w14:paraId="53D7B04E" w14:textId="77777777" w:rsidR="001241BC" w:rsidRPr="00202BB9" w:rsidRDefault="001241BC" w:rsidP="001241B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stosuje zwroty i formy grzecznościowe.</w:t>
      </w:r>
    </w:p>
    <w:p w14:paraId="14939347" w14:textId="77777777" w:rsidR="001241BC" w:rsidRDefault="001241BC" w:rsidP="001241BC">
      <w:pPr>
        <w:rPr>
          <w:rFonts w:ascii="Arial" w:hAnsi="Arial" w:cs="Arial"/>
          <w:b/>
          <w:bCs/>
        </w:rPr>
      </w:pPr>
    </w:p>
    <w:p w14:paraId="7C85D6B1" w14:textId="77777777" w:rsidR="001241BC" w:rsidRPr="00202BB9" w:rsidRDefault="001241BC" w:rsidP="001241BC">
      <w:pPr>
        <w:rPr>
          <w:rFonts w:ascii="Arial" w:hAnsi="Arial" w:cs="Arial"/>
          <w:b/>
          <w:bCs/>
        </w:rPr>
      </w:pPr>
      <w:r w:rsidRPr="00DF532C">
        <w:rPr>
          <w:rFonts w:ascii="Arial" w:hAnsi="Arial" w:cs="Arial"/>
          <w:b/>
          <w:bCs/>
        </w:rPr>
        <w:t>Techniki uczenia</w:t>
      </w:r>
      <w:r w:rsidRPr="00202BB9">
        <w:rPr>
          <w:rFonts w:ascii="Arial" w:hAnsi="Arial" w:cs="Arial"/>
          <w:b/>
          <w:bCs/>
        </w:rPr>
        <w:t xml:space="preserve"> się i nauczania:</w:t>
      </w:r>
    </w:p>
    <w:p w14:paraId="358A4494" w14:textId="77777777" w:rsidR="001241BC" w:rsidRDefault="001241BC" w:rsidP="001241B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prezentacja,</w:t>
      </w:r>
    </w:p>
    <w:p w14:paraId="1475BA69" w14:textId="77777777" w:rsidR="001241BC" w:rsidRDefault="001241BC" w:rsidP="001241BC">
      <w:pPr>
        <w:rPr>
          <w:rFonts w:ascii="Arial" w:hAnsi="Arial" w:cs="Arial"/>
        </w:rPr>
      </w:pPr>
      <w:r>
        <w:rPr>
          <w:rFonts w:ascii="Arial" w:hAnsi="Arial" w:cs="Arial"/>
        </w:rPr>
        <w:t>- objaśnianie,</w:t>
      </w:r>
    </w:p>
    <w:p w14:paraId="037CFD0E" w14:textId="77777777" w:rsidR="001241BC" w:rsidRDefault="001241BC" w:rsidP="001241BC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6D04AA52" w14:textId="77777777" w:rsidR="001241BC" w:rsidRPr="00202BB9" w:rsidRDefault="001241BC" w:rsidP="001241BC">
      <w:pPr>
        <w:rPr>
          <w:rFonts w:ascii="Arial" w:hAnsi="Arial" w:cs="Arial"/>
        </w:rPr>
      </w:pPr>
      <w:r>
        <w:rPr>
          <w:rFonts w:ascii="Arial" w:hAnsi="Arial" w:cs="Arial"/>
        </w:rPr>
        <w:t>- drama.</w:t>
      </w:r>
    </w:p>
    <w:p w14:paraId="6706FA62" w14:textId="77777777" w:rsidR="001241BC" w:rsidRPr="00202BB9" w:rsidRDefault="001241BC" w:rsidP="001241BC">
      <w:pPr>
        <w:rPr>
          <w:rFonts w:ascii="Arial" w:hAnsi="Arial" w:cs="Arial"/>
        </w:rPr>
      </w:pPr>
    </w:p>
    <w:p w14:paraId="11C05F57" w14:textId="77777777" w:rsidR="001241BC" w:rsidRPr="00202BB9" w:rsidRDefault="001241BC" w:rsidP="001241B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1C164900" w14:textId="77777777" w:rsidR="001241BC" w:rsidRDefault="001241BC" w:rsidP="001241BC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1DFB47EA" w14:textId="77777777" w:rsidR="001241BC" w:rsidRDefault="001241BC" w:rsidP="001241BC">
      <w:pPr>
        <w:rPr>
          <w:rFonts w:ascii="Arial" w:hAnsi="Arial" w:cs="Arial"/>
        </w:rPr>
      </w:pPr>
      <w:r>
        <w:rPr>
          <w:rFonts w:ascii="Arial" w:hAnsi="Arial" w:cs="Arial"/>
        </w:rPr>
        <w:t>- praca w parach,</w:t>
      </w:r>
    </w:p>
    <w:p w14:paraId="4C02975A" w14:textId="77777777" w:rsidR="001241BC" w:rsidRPr="00202BB9" w:rsidRDefault="001241BC" w:rsidP="001241BC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1A752C24" w14:textId="77777777" w:rsidR="001241BC" w:rsidRDefault="001241BC" w:rsidP="001241BC">
      <w:pPr>
        <w:rPr>
          <w:rFonts w:ascii="Arial" w:hAnsi="Arial" w:cs="Arial"/>
          <w:b/>
          <w:bCs/>
        </w:rPr>
      </w:pPr>
    </w:p>
    <w:p w14:paraId="1C2B2FC1" w14:textId="77777777" w:rsidR="001241BC" w:rsidRPr="00202BB9" w:rsidRDefault="001241BC" w:rsidP="001241BC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3FD3CE50" w14:textId="77777777" w:rsidR="001241BC" w:rsidRDefault="001241BC" w:rsidP="001241BC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3B9EACAD" w14:textId="77777777" w:rsidR="001241BC" w:rsidRPr="0060243B" w:rsidRDefault="001241BC" w:rsidP="001241BC">
      <w:pPr>
        <w:rPr>
          <w:rFonts w:ascii="Arial" w:hAnsi="Arial" w:cs="Arial"/>
        </w:rPr>
      </w:pPr>
      <w:r w:rsidRPr="00505EAB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Uczniowie opisują zdjęcie wprowadzające na str. 58. Nauczyciel pomaga uczniom formułując pytania pomocnicze: </w:t>
      </w:r>
      <w:r w:rsidRPr="00677AF6">
        <w:rPr>
          <w:rFonts w:ascii="Arial" w:hAnsi="Arial" w:cs="Arial"/>
          <w:i/>
          <w:iCs/>
        </w:rPr>
        <w:t xml:space="preserve">Wer </w:t>
      </w:r>
      <w:proofErr w:type="spellStart"/>
      <w:r w:rsidRPr="00677AF6">
        <w:rPr>
          <w:rFonts w:ascii="Arial" w:hAnsi="Arial" w:cs="Arial"/>
          <w:i/>
          <w:iCs/>
        </w:rPr>
        <w:t>ist</w:t>
      </w:r>
      <w:proofErr w:type="spellEnd"/>
      <w:r w:rsidRPr="00677AF6">
        <w:rPr>
          <w:rFonts w:ascii="Arial" w:hAnsi="Arial" w:cs="Arial"/>
          <w:i/>
          <w:iCs/>
        </w:rPr>
        <w:t xml:space="preserve"> </w:t>
      </w:r>
      <w:proofErr w:type="spellStart"/>
      <w:r w:rsidRPr="00677AF6">
        <w:rPr>
          <w:rFonts w:ascii="Arial" w:hAnsi="Arial" w:cs="Arial"/>
          <w:i/>
          <w:iCs/>
        </w:rPr>
        <w:t>auf</w:t>
      </w:r>
      <w:proofErr w:type="spellEnd"/>
      <w:r w:rsidRPr="00677AF6">
        <w:rPr>
          <w:rFonts w:ascii="Arial" w:hAnsi="Arial" w:cs="Arial"/>
          <w:i/>
          <w:iCs/>
        </w:rPr>
        <w:t xml:space="preserve"> </w:t>
      </w:r>
      <w:proofErr w:type="spellStart"/>
      <w:r w:rsidRPr="00677AF6">
        <w:rPr>
          <w:rFonts w:ascii="Arial" w:hAnsi="Arial" w:cs="Arial"/>
          <w:i/>
          <w:iCs/>
        </w:rPr>
        <w:t>dem</w:t>
      </w:r>
      <w:proofErr w:type="spellEnd"/>
      <w:r w:rsidRPr="00677AF6">
        <w:rPr>
          <w:rFonts w:ascii="Arial" w:hAnsi="Arial" w:cs="Arial"/>
          <w:i/>
          <w:iCs/>
        </w:rPr>
        <w:t xml:space="preserve"> </w:t>
      </w:r>
      <w:proofErr w:type="spellStart"/>
      <w:r w:rsidRPr="00677AF6">
        <w:rPr>
          <w:rFonts w:ascii="Arial" w:hAnsi="Arial" w:cs="Arial"/>
          <w:i/>
          <w:iCs/>
        </w:rPr>
        <w:t>Bild</w:t>
      </w:r>
      <w:proofErr w:type="spellEnd"/>
      <w:r w:rsidRPr="00677AF6">
        <w:rPr>
          <w:rFonts w:ascii="Arial" w:hAnsi="Arial" w:cs="Arial"/>
          <w:i/>
          <w:iCs/>
        </w:rPr>
        <w:t xml:space="preserve">? </w:t>
      </w:r>
      <w:proofErr w:type="spellStart"/>
      <w:r w:rsidRPr="00677AF6">
        <w:rPr>
          <w:rFonts w:ascii="Arial" w:hAnsi="Arial" w:cs="Arial"/>
          <w:i/>
          <w:iCs/>
        </w:rPr>
        <w:t>Wo</w:t>
      </w:r>
      <w:proofErr w:type="spellEnd"/>
      <w:r w:rsidRPr="00677AF6">
        <w:rPr>
          <w:rFonts w:ascii="Arial" w:hAnsi="Arial" w:cs="Arial"/>
          <w:i/>
          <w:iCs/>
        </w:rPr>
        <w:t xml:space="preserve"> </w:t>
      </w:r>
      <w:proofErr w:type="spellStart"/>
      <w:r w:rsidRPr="00677AF6">
        <w:rPr>
          <w:rFonts w:ascii="Arial" w:hAnsi="Arial" w:cs="Arial"/>
          <w:i/>
          <w:iCs/>
        </w:rPr>
        <w:t>sind</w:t>
      </w:r>
      <w:proofErr w:type="spellEnd"/>
      <w:r w:rsidRPr="00677AF6">
        <w:rPr>
          <w:rFonts w:ascii="Arial" w:hAnsi="Arial" w:cs="Arial"/>
          <w:i/>
          <w:iCs/>
        </w:rPr>
        <w:t xml:space="preserve"> </w:t>
      </w:r>
      <w:proofErr w:type="spellStart"/>
      <w:r w:rsidRPr="00677AF6">
        <w:rPr>
          <w:rFonts w:ascii="Arial" w:hAnsi="Arial" w:cs="Arial"/>
          <w:i/>
          <w:iCs/>
        </w:rPr>
        <w:t>diese</w:t>
      </w:r>
      <w:proofErr w:type="spellEnd"/>
      <w:r w:rsidRPr="00677AF6">
        <w:rPr>
          <w:rFonts w:ascii="Arial" w:hAnsi="Arial" w:cs="Arial"/>
          <w:i/>
          <w:iCs/>
        </w:rPr>
        <w:t xml:space="preserve"> </w:t>
      </w:r>
      <w:proofErr w:type="spellStart"/>
      <w:r w:rsidRPr="00677AF6">
        <w:rPr>
          <w:rFonts w:ascii="Arial" w:hAnsi="Arial" w:cs="Arial"/>
          <w:i/>
          <w:iCs/>
        </w:rPr>
        <w:t>Personen</w:t>
      </w:r>
      <w:proofErr w:type="spellEnd"/>
      <w:r w:rsidRPr="00677AF6">
        <w:rPr>
          <w:rFonts w:ascii="Arial" w:hAnsi="Arial" w:cs="Arial"/>
          <w:i/>
          <w:iCs/>
        </w:rPr>
        <w:t xml:space="preserve">? Was </w:t>
      </w:r>
      <w:proofErr w:type="spellStart"/>
      <w:r w:rsidRPr="00677AF6">
        <w:rPr>
          <w:rFonts w:ascii="Arial" w:hAnsi="Arial" w:cs="Arial"/>
          <w:i/>
          <w:iCs/>
        </w:rPr>
        <w:t>machen</w:t>
      </w:r>
      <w:proofErr w:type="spellEnd"/>
      <w:r w:rsidRPr="00677AF6">
        <w:rPr>
          <w:rFonts w:ascii="Arial" w:hAnsi="Arial" w:cs="Arial"/>
          <w:i/>
          <w:iCs/>
        </w:rPr>
        <w:t xml:space="preserve"> </w:t>
      </w:r>
      <w:proofErr w:type="spellStart"/>
      <w:r w:rsidRPr="00677AF6">
        <w:rPr>
          <w:rFonts w:ascii="Arial" w:hAnsi="Arial" w:cs="Arial"/>
          <w:i/>
          <w:iCs/>
        </w:rPr>
        <w:t>si</w:t>
      </w:r>
      <w:r>
        <w:rPr>
          <w:rFonts w:ascii="Arial" w:hAnsi="Arial" w:cs="Arial"/>
          <w:i/>
          <w:iCs/>
        </w:rPr>
        <w:t>e</w:t>
      </w:r>
      <w:proofErr w:type="spellEnd"/>
      <w:r w:rsidRPr="00677AF6">
        <w:rPr>
          <w:rFonts w:ascii="Arial" w:hAnsi="Arial" w:cs="Arial"/>
          <w:i/>
          <w:iCs/>
        </w:rPr>
        <w:t>?</w:t>
      </w:r>
      <w:r>
        <w:rPr>
          <w:rFonts w:ascii="Arial" w:hAnsi="Arial" w:cs="Arial"/>
        </w:rPr>
        <w:t xml:space="preserve"> Następnie uczniowie starają się odgadnąć znaczenie tytułu rozdziału „Der </w:t>
      </w:r>
      <w:proofErr w:type="spellStart"/>
      <w:r>
        <w:rPr>
          <w:rFonts w:ascii="Arial" w:hAnsi="Arial" w:cs="Arial"/>
        </w:rPr>
        <w:t>Umzug</w:t>
      </w:r>
      <w:proofErr w:type="spellEnd"/>
      <w:r>
        <w:rPr>
          <w:rFonts w:ascii="Arial" w:hAnsi="Arial" w:cs="Arial"/>
        </w:rPr>
        <w:t>”.</w:t>
      </w:r>
    </w:p>
    <w:p w14:paraId="51534BFA" w14:textId="77777777" w:rsidR="001241BC" w:rsidRDefault="001241BC" w:rsidP="001241BC">
      <w:pPr>
        <w:rPr>
          <w:rFonts w:ascii="Arial" w:hAnsi="Arial" w:cs="Arial"/>
          <w:b/>
          <w:bCs/>
        </w:rPr>
      </w:pPr>
    </w:p>
    <w:p w14:paraId="03969B94" w14:textId="77777777" w:rsidR="001241BC" w:rsidRPr="00F20402" w:rsidRDefault="001241BC" w:rsidP="001241B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43DB2381" w14:textId="77777777" w:rsidR="001241BC" w:rsidRDefault="001241BC" w:rsidP="001241BC">
      <w:pPr>
        <w:rPr>
          <w:rFonts w:ascii="Arial" w:hAnsi="Arial" w:cs="Arial"/>
        </w:rPr>
      </w:pPr>
      <w:r w:rsidRPr="00E81BB8">
        <w:rPr>
          <w:rFonts w:ascii="Arial" w:hAnsi="Arial" w:cs="Arial"/>
        </w:rPr>
        <w:t xml:space="preserve">- Uczniowie </w:t>
      </w:r>
      <w:r>
        <w:rPr>
          <w:rFonts w:ascii="Arial" w:hAnsi="Arial" w:cs="Arial"/>
        </w:rPr>
        <w:t xml:space="preserve">analizują ilustrację (ćwiczenie 1, str. 58). Pracując w parach odpowiadają sobie wzajemnie na pytania: Was </w:t>
      </w:r>
      <w:proofErr w:type="spellStart"/>
      <w:r>
        <w:rPr>
          <w:rFonts w:ascii="Arial" w:hAnsi="Arial" w:cs="Arial"/>
        </w:rPr>
        <w:t>gibt</w:t>
      </w:r>
      <w:proofErr w:type="spellEnd"/>
      <w:r>
        <w:rPr>
          <w:rFonts w:ascii="Arial" w:hAnsi="Arial" w:cs="Arial"/>
        </w:rPr>
        <w:t xml:space="preserve"> es </w:t>
      </w:r>
      <w:proofErr w:type="spellStart"/>
      <w:r>
        <w:rPr>
          <w:rFonts w:ascii="Arial" w:hAnsi="Arial" w:cs="Arial"/>
        </w:rPr>
        <w:t>schon</w:t>
      </w:r>
      <w:proofErr w:type="spellEnd"/>
      <w:r>
        <w:rPr>
          <w:rFonts w:ascii="Arial" w:hAnsi="Arial" w:cs="Arial"/>
        </w:rPr>
        <w:t xml:space="preserve"> in der </w:t>
      </w:r>
      <w:proofErr w:type="spellStart"/>
      <w:r>
        <w:rPr>
          <w:rFonts w:ascii="Arial" w:hAnsi="Arial" w:cs="Arial"/>
        </w:rPr>
        <w:t>Wohnung</w:t>
      </w:r>
      <w:proofErr w:type="spellEnd"/>
      <w:r>
        <w:rPr>
          <w:rFonts w:ascii="Arial" w:hAnsi="Arial" w:cs="Arial"/>
        </w:rPr>
        <w:t xml:space="preserve">, was </w:t>
      </w:r>
      <w:proofErr w:type="spellStart"/>
      <w:r>
        <w:rPr>
          <w:rFonts w:ascii="Arial" w:hAnsi="Arial" w:cs="Arial"/>
        </w:rPr>
        <w:t>nicht</w:t>
      </w:r>
      <w:proofErr w:type="spellEnd"/>
      <w:r>
        <w:rPr>
          <w:rFonts w:ascii="Arial" w:hAnsi="Arial" w:cs="Arial"/>
        </w:rPr>
        <w:t>?</w:t>
      </w:r>
    </w:p>
    <w:p w14:paraId="48EDE22E" w14:textId="77777777" w:rsidR="001241BC" w:rsidRDefault="001241BC" w:rsidP="001241BC">
      <w:pPr>
        <w:rPr>
          <w:rFonts w:ascii="Arial" w:hAnsi="Arial" w:cs="Arial"/>
        </w:rPr>
      </w:pPr>
      <w:r>
        <w:rPr>
          <w:rFonts w:ascii="Arial" w:hAnsi="Arial" w:cs="Arial"/>
        </w:rPr>
        <w:t>- Uczniowie słuchają nagrania (CD 30) i nazywają wyrazy z ćwiczenia 1, które usłyszeli (ćwiczenie 2, str. 59).</w:t>
      </w:r>
    </w:p>
    <w:p w14:paraId="690AE223" w14:textId="77777777" w:rsidR="001241BC" w:rsidRDefault="001241BC" w:rsidP="001241B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słuchają nagrania ponownie i wykonują ćwiczenie 3, str. 59. Rozwiązania omawiane są na forum klasy. Nauczyciel prosi uczniów o zapoznanie się z informacją z </w:t>
      </w:r>
      <w:proofErr w:type="spellStart"/>
      <w:r>
        <w:rPr>
          <w:rFonts w:ascii="Arial" w:hAnsi="Arial" w:cs="Arial"/>
        </w:rPr>
        <w:t>Profitipp</w:t>
      </w:r>
      <w:proofErr w:type="spellEnd"/>
      <w:r>
        <w:rPr>
          <w:rFonts w:ascii="Arial" w:hAnsi="Arial" w:cs="Arial"/>
        </w:rPr>
        <w:t>. Poleca uczniom, aby zwrócili uwagę na skrócone formy (przyimek łączący się z rodzajnikiem) w zdaniach w ćwiczeniu 3.</w:t>
      </w:r>
    </w:p>
    <w:p w14:paraId="61925A57" w14:textId="77777777" w:rsidR="001241BC" w:rsidRDefault="001241BC" w:rsidP="001241BC">
      <w:pPr>
        <w:rPr>
          <w:rFonts w:ascii="Arial" w:hAnsi="Arial" w:cs="Arial"/>
        </w:rPr>
      </w:pPr>
      <w:r>
        <w:rPr>
          <w:rFonts w:ascii="Arial" w:hAnsi="Arial" w:cs="Arial"/>
        </w:rPr>
        <w:t>- Uczniowie słuchają nagrania (CD 30) ponownie i rozwiązują ćwiczenie 4, str. 59).</w:t>
      </w:r>
    </w:p>
    <w:p w14:paraId="46A09E96" w14:textId="77777777" w:rsidR="001241BC" w:rsidRDefault="001241BC" w:rsidP="001241B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 prosi uczniów o przetłumaczenie wybranych zdań z ćwiczenia 4 i o przeczytanie </w:t>
      </w:r>
      <w:proofErr w:type="spellStart"/>
      <w:r>
        <w:rPr>
          <w:rFonts w:ascii="Arial" w:hAnsi="Arial" w:cs="Arial"/>
        </w:rPr>
        <w:t>Profitipp</w:t>
      </w:r>
      <w:proofErr w:type="spellEnd"/>
      <w:r>
        <w:rPr>
          <w:rFonts w:ascii="Arial" w:hAnsi="Arial" w:cs="Arial"/>
        </w:rPr>
        <w:t xml:space="preserve"> na str. 59. W celu utrwalenia tworzenia trybu rozkazującego w formie grzecznościowej uczniowie wykonują ćwiczenie 3, str. 47 w zeszycie ćwiczeń.</w:t>
      </w:r>
    </w:p>
    <w:p w14:paraId="1AF0B850" w14:textId="77777777" w:rsidR="001241BC" w:rsidRDefault="001241BC" w:rsidP="001241B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 zapisuje na tablicy przykłady użycia przyimków z ćwiczenia 5, </w:t>
      </w:r>
      <w:proofErr w:type="spellStart"/>
      <w:r>
        <w:rPr>
          <w:rFonts w:ascii="Arial" w:hAnsi="Arial" w:cs="Arial"/>
        </w:rPr>
        <w:t>str</w:t>
      </w:r>
      <w:proofErr w:type="spellEnd"/>
      <w:r>
        <w:rPr>
          <w:rFonts w:ascii="Arial" w:hAnsi="Arial" w:cs="Arial"/>
        </w:rPr>
        <w:t xml:space="preserve"> 60 i objaśnia, że przyimki występujące po czasownikach wyrażających pewien kierunek </w:t>
      </w:r>
      <w:proofErr w:type="gramStart"/>
      <w:r>
        <w:rPr>
          <w:rFonts w:ascii="Arial" w:hAnsi="Arial" w:cs="Arial"/>
        </w:rPr>
        <w:t>ruchu  np.</w:t>
      </w:r>
      <w:proofErr w:type="gramEnd"/>
      <w:r>
        <w:rPr>
          <w:rFonts w:ascii="Arial" w:hAnsi="Arial" w:cs="Arial"/>
        </w:rPr>
        <w:t xml:space="preserve"> zanieść, postawić, przynieść łączą się w języku niemieckim z biernikiem.</w:t>
      </w:r>
    </w:p>
    <w:p w14:paraId="1FDB840B" w14:textId="77777777" w:rsidR="001241BC" w:rsidRPr="004D1342" w:rsidRDefault="001241BC" w:rsidP="001241BC">
      <w:pPr>
        <w:rPr>
          <w:rFonts w:ascii="Arial" w:hAnsi="Arial" w:cs="Arial"/>
          <w:b/>
          <w:bCs/>
          <w:lang w:val="de-DE"/>
        </w:rPr>
      </w:pPr>
      <w:r w:rsidRPr="004D1342">
        <w:rPr>
          <w:rFonts w:ascii="Arial" w:hAnsi="Arial" w:cs="Arial"/>
          <w:b/>
          <w:bCs/>
          <w:lang w:val="de-DE"/>
        </w:rPr>
        <w:t>Wohin?</w:t>
      </w:r>
    </w:p>
    <w:p w14:paraId="43656F90" w14:textId="77777777" w:rsidR="001241BC" w:rsidRDefault="001241BC" w:rsidP="001241B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Tragen Sie die Stühle auf </w:t>
      </w:r>
      <w:r w:rsidRPr="004D1342">
        <w:rPr>
          <w:rFonts w:ascii="Arial" w:hAnsi="Arial" w:cs="Arial"/>
          <w:b/>
          <w:bCs/>
          <w:lang w:val="de-DE"/>
        </w:rPr>
        <w:t xml:space="preserve">den </w:t>
      </w:r>
      <w:r>
        <w:rPr>
          <w:rFonts w:ascii="Arial" w:hAnsi="Arial" w:cs="Arial"/>
          <w:lang w:val="de-DE"/>
        </w:rPr>
        <w:t>Balkon.</w:t>
      </w:r>
    </w:p>
    <w:p w14:paraId="2575D1CA" w14:textId="77777777" w:rsidR="001241BC" w:rsidRDefault="001241BC" w:rsidP="001241B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Stellen Sie </w:t>
      </w:r>
      <w:r w:rsidRPr="000215C8">
        <w:rPr>
          <w:rFonts w:ascii="Arial" w:hAnsi="Arial" w:cs="Arial"/>
          <w:lang w:val="de-DE"/>
        </w:rPr>
        <w:t>den</w:t>
      </w:r>
      <w:r>
        <w:rPr>
          <w:rFonts w:ascii="Arial" w:hAnsi="Arial" w:cs="Arial"/>
          <w:lang w:val="de-DE"/>
        </w:rPr>
        <w:t xml:space="preserve"> Tisch in </w:t>
      </w:r>
      <w:r w:rsidRPr="000215C8">
        <w:rPr>
          <w:rFonts w:ascii="Arial" w:hAnsi="Arial" w:cs="Arial"/>
          <w:b/>
          <w:bCs/>
          <w:lang w:val="de-DE"/>
        </w:rPr>
        <w:t>die</w:t>
      </w:r>
      <w:r>
        <w:rPr>
          <w:rFonts w:ascii="Arial" w:hAnsi="Arial" w:cs="Arial"/>
          <w:lang w:val="de-DE"/>
        </w:rPr>
        <w:t xml:space="preserve"> Küche.</w:t>
      </w:r>
    </w:p>
    <w:p w14:paraId="33FDEA21" w14:textId="77777777" w:rsidR="001241BC" w:rsidRDefault="001241BC" w:rsidP="001241BC">
      <w:pPr>
        <w:rPr>
          <w:rFonts w:ascii="Arial" w:hAnsi="Arial" w:cs="Arial"/>
          <w:lang w:val="de-DE"/>
        </w:rPr>
      </w:pPr>
      <w:r w:rsidRPr="000215C8">
        <w:rPr>
          <w:rFonts w:ascii="Arial" w:hAnsi="Arial" w:cs="Arial"/>
          <w:lang w:val="de-DE"/>
        </w:rPr>
        <w:t>Bringen Si</w:t>
      </w:r>
      <w:r>
        <w:rPr>
          <w:rFonts w:ascii="Arial" w:hAnsi="Arial" w:cs="Arial"/>
          <w:lang w:val="de-DE"/>
        </w:rPr>
        <w:t>e</w:t>
      </w:r>
      <w:r w:rsidRPr="000215C8">
        <w:rPr>
          <w:rFonts w:ascii="Arial" w:hAnsi="Arial" w:cs="Arial"/>
          <w:lang w:val="de-DE"/>
        </w:rPr>
        <w:t xml:space="preserve"> den Spiegel </w:t>
      </w:r>
      <w:r w:rsidRPr="000215C8">
        <w:rPr>
          <w:rFonts w:ascii="Arial" w:hAnsi="Arial" w:cs="Arial"/>
          <w:b/>
          <w:bCs/>
          <w:lang w:val="de-DE"/>
        </w:rPr>
        <w:t>ins</w:t>
      </w:r>
      <w:r>
        <w:rPr>
          <w:rFonts w:ascii="Arial" w:hAnsi="Arial" w:cs="Arial"/>
          <w:lang w:val="de-DE"/>
        </w:rPr>
        <w:t xml:space="preserve"> Bad.</w:t>
      </w:r>
    </w:p>
    <w:p w14:paraId="2F0BD339" w14:textId="77777777" w:rsidR="001241BC" w:rsidRPr="004D1342" w:rsidRDefault="001241BC" w:rsidP="001241BC">
      <w:pPr>
        <w:rPr>
          <w:rFonts w:ascii="Arial" w:hAnsi="Arial" w:cs="Arial"/>
        </w:rPr>
      </w:pPr>
      <w:r w:rsidRPr="004D1342">
        <w:rPr>
          <w:rFonts w:ascii="Arial" w:hAnsi="Arial" w:cs="Arial"/>
        </w:rPr>
        <w:t>- Uczniowie pracują w parach i</w:t>
      </w:r>
      <w:r>
        <w:rPr>
          <w:rFonts w:ascii="Arial" w:hAnsi="Arial" w:cs="Arial"/>
        </w:rPr>
        <w:t xml:space="preserve"> zapisują zdania, których mogliby użyć w rozmowie z pracownikiem firmy </w:t>
      </w:r>
      <w:proofErr w:type="spellStart"/>
      <w:r>
        <w:rPr>
          <w:rFonts w:ascii="Arial" w:hAnsi="Arial" w:cs="Arial"/>
        </w:rPr>
        <w:t>przeprowadzkowej</w:t>
      </w:r>
      <w:proofErr w:type="spellEnd"/>
      <w:r>
        <w:rPr>
          <w:rFonts w:ascii="Arial" w:hAnsi="Arial" w:cs="Arial"/>
        </w:rPr>
        <w:t xml:space="preserve"> (ćwiczenie 5, str. 60).</w:t>
      </w:r>
    </w:p>
    <w:p w14:paraId="73B30660" w14:textId="77777777" w:rsidR="001241BC" w:rsidRPr="004D1342" w:rsidRDefault="001241BC" w:rsidP="001241BC">
      <w:pPr>
        <w:rPr>
          <w:rFonts w:ascii="Arial" w:hAnsi="Arial" w:cs="Arial"/>
        </w:rPr>
      </w:pPr>
    </w:p>
    <w:p w14:paraId="36087475" w14:textId="77777777" w:rsidR="001241BC" w:rsidRPr="00202BB9" w:rsidRDefault="001241BC" w:rsidP="001241B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7D686F69" w14:textId="77777777" w:rsidR="001241BC" w:rsidRDefault="001241BC" w:rsidP="001241BC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przygotowują fiszki, na których zapisują elementy wyposażenia mieszkania (ćwiczenie 6, str. 60).</w:t>
      </w:r>
    </w:p>
    <w:p w14:paraId="2A871737" w14:textId="77777777" w:rsidR="001241BC" w:rsidRPr="0028294F" w:rsidRDefault="001241BC" w:rsidP="001241B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Następnie odgrywają role właściciela mieszkania i pracownika firmy </w:t>
      </w:r>
      <w:proofErr w:type="spellStart"/>
      <w:r>
        <w:rPr>
          <w:rFonts w:ascii="Arial" w:hAnsi="Arial" w:cs="Arial"/>
        </w:rPr>
        <w:t>przeprowadzkowej</w:t>
      </w:r>
      <w:proofErr w:type="spellEnd"/>
      <w:r>
        <w:rPr>
          <w:rFonts w:ascii="Arial" w:hAnsi="Arial" w:cs="Arial"/>
        </w:rPr>
        <w:t>. Korzystając z planu mieszkania z lekcji 1 urządzają mieszkanie wypisanymi na fiszkach elementami wyposażenia. Wybrane pary prezentują wyniki swojej pracy na forum klasy.</w:t>
      </w:r>
    </w:p>
    <w:p w14:paraId="1B926D6D" w14:textId="77777777" w:rsidR="001241BC" w:rsidRDefault="001241BC" w:rsidP="001241BC">
      <w:pPr>
        <w:rPr>
          <w:rFonts w:ascii="Arial" w:hAnsi="Arial" w:cs="Arial"/>
          <w:b/>
          <w:bCs/>
        </w:rPr>
      </w:pPr>
    </w:p>
    <w:p w14:paraId="5B7CBD45" w14:textId="77777777" w:rsidR="001241BC" w:rsidRPr="002017EB" w:rsidRDefault="001241BC" w:rsidP="001241BC">
      <w:pPr>
        <w:rPr>
          <w:rFonts w:ascii="Arial" w:hAnsi="Arial" w:cs="Arial"/>
          <w:b/>
          <w:bCs/>
        </w:rPr>
      </w:pPr>
      <w:r w:rsidRPr="002017EB">
        <w:rPr>
          <w:rFonts w:ascii="Arial" w:hAnsi="Arial" w:cs="Arial"/>
          <w:b/>
          <w:bCs/>
        </w:rPr>
        <w:t>Praca domowa</w:t>
      </w:r>
    </w:p>
    <w:p w14:paraId="5B75F5A1" w14:textId="77777777" w:rsidR="001241BC" w:rsidRPr="007050C1" w:rsidRDefault="001241BC" w:rsidP="001241BC">
      <w:pPr>
        <w:rPr>
          <w:rFonts w:ascii="Arial" w:hAnsi="Arial" w:cs="Arial"/>
        </w:rPr>
      </w:pPr>
      <w:r>
        <w:rPr>
          <w:rFonts w:ascii="Arial" w:hAnsi="Arial" w:cs="Arial"/>
        </w:rPr>
        <w:t>Uczniowie wykonują ćwiczenie 1, str. 46 oraz 2 i 3, str. 47 w zeszycie ćwiczeń.</w:t>
      </w:r>
    </w:p>
    <w:p w14:paraId="5BDCF701" w14:textId="0EB7981F" w:rsidR="00B45880" w:rsidRPr="001241BC" w:rsidRDefault="00B45880" w:rsidP="001241BC"/>
    <w:sectPr w:rsidR="00B45880" w:rsidRPr="001241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D6667"/>
    <w:rsid w:val="001241BC"/>
    <w:rsid w:val="00130DC0"/>
    <w:rsid w:val="001B2B7F"/>
    <w:rsid w:val="001E3503"/>
    <w:rsid w:val="002C3B18"/>
    <w:rsid w:val="002E523B"/>
    <w:rsid w:val="003128A9"/>
    <w:rsid w:val="004333AE"/>
    <w:rsid w:val="00454E8E"/>
    <w:rsid w:val="0048172C"/>
    <w:rsid w:val="005A0747"/>
    <w:rsid w:val="00670A10"/>
    <w:rsid w:val="00677C08"/>
    <w:rsid w:val="00686FC1"/>
    <w:rsid w:val="007E0AA4"/>
    <w:rsid w:val="00813EE3"/>
    <w:rsid w:val="008F1857"/>
    <w:rsid w:val="00B45880"/>
    <w:rsid w:val="00B739C9"/>
    <w:rsid w:val="00C11437"/>
    <w:rsid w:val="00C81990"/>
    <w:rsid w:val="00CE1124"/>
    <w:rsid w:val="00DF771A"/>
    <w:rsid w:val="00E3125B"/>
    <w:rsid w:val="00E72CFC"/>
    <w:rsid w:val="00EF1A9A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2022-07-05T12:39:00Z</dcterms:created>
  <dcterms:modified xsi:type="dcterms:W3CDTF">2022-07-05T12:39:00Z</dcterms:modified>
</cp:coreProperties>
</file>