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55F49" w14:textId="77777777" w:rsidR="001A6AE1" w:rsidRPr="00202BB9" w:rsidRDefault="001A6AE1" w:rsidP="001A6AE1">
      <w:pPr>
        <w:rPr>
          <w:rFonts w:ascii="Arial" w:hAnsi="Arial" w:cs="Arial"/>
          <w:b/>
          <w:bCs/>
        </w:rPr>
      </w:pPr>
      <w:r w:rsidRPr="00202BB9">
        <w:rPr>
          <w:rFonts w:ascii="Arial" w:hAnsi="Arial" w:cs="Arial"/>
          <w:b/>
          <w:bCs/>
        </w:rPr>
        <w:t xml:space="preserve">Podręcznik </w:t>
      </w:r>
      <w:proofErr w:type="spellStart"/>
      <w:r w:rsidRPr="00202BB9">
        <w:rPr>
          <w:rFonts w:ascii="Arial" w:hAnsi="Arial" w:cs="Arial"/>
          <w:b/>
          <w:bCs/>
        </w:rPr>
        <w:t>Machbar</w:t>
      </w:r>
      <w:proofErr w:type="spellEnd"/>
      <w:r w:rsidRPr="00202BB9">
        <w:rPr>
          <w:rFonts w:ascii="Arial" w:hAnsi="Arial" w:cs="Arial"/>
          <w:b/>
          <w:bCs/>
        </w:rPr>
        <w:t xml:space="preserve"> 1</w:t>
      </w:r>
    </w:p>
    <w:p w14:paraId="7E652D96" w14:textId="77777777" w:rsidR="001A6AE1" w:rsidRPr="002B6067" w:rsidRDefault="001A6AE1" w:rsidP="001A6AE1">
      <w:pPr>
        <w:rPr>
          <w:rFonts w:ascii="Arial" w:hAnsi="Arial" w:cs="Arial"/>
          <w:b/>
          <w:bCs/>
          <w:lang w:val="de-DE"/>
        </w:rPr>
      </w:pPr>
      <w:r w:rsidRPr="00202BB9">
        <w:rPr>
          <w:rFonts w:ascii="Arial" w:hAnsi="Arial" w:cs="Arial"/>
          <w:b/>
          <w:bCs/>
        </w:rPr>
        <w:t xml:space="preserve">Scenariusz </w:t>
      </w:r>
      <w:r>
        <w:rPr>
          <w:rFonts w:ascii="Arial" w:hAnsi="Arial" w:cs="Arial"/>
          <w:b/>
          <w:bCs/>
        </w:rPr>
        <w:t>36</w:t>
      </w:r>
    </w:p>
    <w:tbl>
      <w:tblPr>
        <w:tblStyle w:val="Tabela-Siatka"/>
        <w:tblW w:w="0" w:type="auto"/>
        <w:tblLook w:val="04A0" w:firstRow="1" w:lastRow="0" w:firstColumn="1" w:lastColumn="0" w:noHBand="0" w:noVBand="1"/>
      </w:tblPr>
      <w:tblGrid>
        <w:gridCol w:w="9062"/>
      </w:tblGrid>
      <w:tr w:rsidR="001A6AE1" w:rsidRPr="00A93A0D" w14:paraId="6ED09A22" w14:textId="77777777" w:rsidTr="00DD18A8">
        <w:tc>
          <w:tcPr>
            <w:tcW w:w="9062" w:type="dxa"/>
            <w:shd w:val="clear" w:color="auto" w:fill="B4C6E7" w:themeFill="accent1" w:themeFillTint="66"/>
          </w:tcPr>
          <w:p w14:paraId="0A92CAEE" w14:textId="77777777" w:rsidR="001A6AE1" w:rsidRPr="00202BB9" w:rsidRDefault="001A6AE1" w:rsidP="00DD18A8">
            <w:pPr>
              <w:rPr>
                <w:rFonts w:ascii="Arial" w:hAnsi="Arial" w:cs="Arial"/>
                <w:lang w:val="de-DE"/>
              </w:rPr>
            </w:pPr>
          </w:p>
          <w:p w14:paraId="3C7FD49E" w14:textId="77777777" w:rsidR="001A6AE1" w:rsidRPr="003D7F96" w:rsidRDefault="001A6AE1" w:rsidP="00DD18A8">
            <w:pPr>
              <w:jc w:val="center"/>
              <w:rPr>
                <w:rFonts w:ascii="Arial" w:hAnsi="Arial" w:cs="Arial"/>
                <w:b/>
                <w:bCs/>
              </w:rPr>
            </w:pPr>
            <w:r>
              <w:rPr>
                <w:rFonts w:ascii="Arial" w:hAnsi="Arial" w:cs="Arial"/>
                <w:b/>
                <w:bCs/>
                <w:lang w:val="de-DE"/>
              </w:rPr>
              <w:t>Wir füllen Anmeldeformulare aus</w:t>
            </w:r>
          </w:p>
          <w:p w14:paraId="0F0C882B" w14:textId="77777777" w:rsidR="001A6AE1" w:rsidRPr="00202BB9" w:rsidRDefault="001A6AE1" w:rsidP="00DD18A8">
            <w:pPr>
              <w:rPr>
                <w:rFonts w:ascii="Arial" w:hAnsi="Arial" w:cs="Arial"/>
                <w:lang w:val="de-DE"/>
              </w:rPr>
            </w:pPr>
          </w:p>
        </w:tc>
      </w:tr>
    </w:tbl>
    <w:p w14:paraId="53B5F340" w14:textId="77777777" w:rsidR="001A6AE1" w:rsidRPr="00202BB9" w:rsidRDefault="001A6AE1" w:rsidP="001A6AE1">
      <w:pPr>
        <w:rPr>
          <w:rFonts w:ascii="Arial" w:hAnsi="Arial" w:cs="Arial"/>
          <w:lang w:val="de-DE"/>
        </w:rPr>
      </w:pPr>
    </w:p>
    <w:p w14:paraId="0641C37B" w14:textId="77777777" w:rsidR="001A6AE1" w:rsidRPr="00202BB9" w:rsidRDefault="001A6AE1" w:rsidP="001A6AE1">
      <w:pPr>
        <w:rPr>
          <w:rFonts w:ascii="Arial" w:hAnsi="Arial" w:cs="Arial"/>
        </w:rPr>
      </w:pPr>
      <w:r w:rsidRPr="00202BB9">
        <w:rPr>
          <w:rFonts w:ascii="Arial" w:hAnsi="Arial" w:cs="Arial"/>
        </w:rPr>
        <w:t xml:space="preserve">Podręcznik: Kapitel </w:t>
      </w:r>
      <w:r>
        <w:rPr>
          <w:rFonts w:ascii="Arial" w:hAnsi="Arial" w:cs="Arial"/>
        </w:rPr>
        <w:t>5</w:t>
      </w:r>
      <w:r w:rsidRPr="00202BB9">
        <w:rPr>
          <w:rFonts w:ascii="Arial" w:hAnsi="Arial" w:cs="Arial"/>
        </w:rPr>
        <w:t xml:space="preserve">, </w:t>
      </w:r>
      <w:proofErr w:type="spellStart"/>
      <w:r w:rsidRPr="00202BB9">
        <w:rPr>
          <w:rFonts w:ascii="Arial" w:hAnsi="Arial" w:cs="Arial"/>
        </w:rPr>
        <w:t>Lektion</w:t>
      </w:r>
      <w:proofErr w:type="spellEnd"/>
      <w:r w:rsidRPr="00202BB9">
        <w:rPr>
          <w:rFonts w:ascii="Arial" w:hAnsi="Arial" w:cs="Arial"/>
        </w:rPr>
        <w:t xml:space="preserve"> </w:t>
      </w:r>
      <w:r>
        <w:rPr>
          <w:rFonts w:ascii="Arial" w:hAnsi="Arial" w:cs="Arial"/>
        </w:rPr>
        <w:t>3</w:t>
      </w:r>
    </w:p>
    <w:p w14:paraId="23F5085F" w14:textId="77777777" w:rsidR="001A6AE1" w:rsidRPr="00202BB9" w:rsidRDefault="001A6AE1" w:rsidP="001A6AE1">
      <w:pPr>
        <w:rPr>
          <w:rFonts w:ascii="Arial" w:hAnsi="Arial" w:cs="Arial"/>
          <w:b/>
          <w:bCs/>
        </w:rPr>
      </w:pPr>
      <w:r w:rsidRPr="00202BB9">
        <w:rPr>
          <w:rFonts w:ascii="Arial" w:hAnsi="Arial" w:cs="Arial"/>
          <w:b/>
          <w:bCs/>
        </w:rPr>
        <w:t>Cele lekcji:</w:t>
      </w:r>
    </w:p>
    <w:p w14:paraId="0A4EF151" w14:textId="77777777" w:rsidR="001A6AE1" w:rsidRDefault="001A6AE1" w:rsidP="001A6AE1">
      <w:pPr>
        <w:rPr>
          <w:rFonts w:ascii="Arial" w:hAnsi="Arial" w:cs="Arial"/>
        </w:rPr>
      </w:pPr>
      <w:r w:rsidRPr="00202BB9">
        <w:rPr>
          <w:rFonts w:ascii="Arial" w:hAnsi="Arial" w:cs="Arial"/>
        </w:rPr>
        <w:t xml:space="preserve">- Uczeń </w:t>
      </w:r>
      <w:r>
        <w:rPr>
          <w:rFonts w:ascii="Arial" w:hAnsi="Arial" w:cs="Arial"/>
        </w:rPr>
        <w:t>określa typy formularzy.</w:t>
      </w:r>
    </w:p>
    <w:p w14:paraId="118C6ADF" w14:textId="77777777" w:rsidR="001A6AE1" w:rsidRPr="00202BB9" w:rsidRDefault="001A6AE1" w:rsidP="001A6AE1">
      <w:pPr>
        <w:rPr>
          <w:rFonts w:ascii="Arial" w:hAnsi="Arial" w:cs="Arial"/>
        </w:rPr>
      </w:pPr>
      <w:r>
        <w:rPr>
          <w:rFonts w:ascii="Arial" w:hAnsi="Arial" w:cs="Arial"/>
        </w:rPr>
        <w:t>- Uczeń wypełnia różne typy formularzy.</w:t>
      </w:r>
    </w:p>
    <w:p w14:paraId="52ECBA90" w14:textId="77777777" w:rsidR="001A6AE1" w:rsidRPr="00202BB9" w:rsidRDefault="001A6AE1" w:rsidP="001A6AE1">
      <w:pPr>
        <w:rPr>
          <w:rFonts w:ascii="Arial" w:hAnsi="Arial" w:cs="Arial"/>
        </w:rPr>
      </w:pPr>
      <w:r w:rsidRPr="00202BB9">
        <w:rPr>
          <w:rFonts w:ascii="Arial" w:hAnsi="Arial" w:cs="Arial"/>
        </w:rPr>
        <w:t xml:space="preserve">- Uczeń </w:t>
      </w:r>
      <w:r>
        <w:rPr>
          <w:rFonts w:ascii="Arial" w:hAnsi="Arial" w:cs="Arial"/>
        </w:rPr>
        <w:t>opowiada o osobach na podstawie informacji zawartych w formularzu.</w:t>
      </w:r>
    </w:p>
    <w:p w14:paraId="5EBE0013" w14:textId="77777777" w:rsidR="001A6AE1" w:rsidRDefault="001A6AE1" w:rsidP="001A6AE1">
      <w:pPr>
        <w:rPr>
          <w:rFonts w:ascii="Arial" w:hAnsi="Arial" w:cs="Arial"/>
          <w:b/>
          <w:bCs/>
        </w:rPr>
      </w:pPr>
    </w:p>
    <w:p w14:paraId="3A15C9F8" w14:textId="77777777" w:rsidR="001A6AE1" w:rsidRPr="00202BB9" w:rsidRDefault="001A6AE1" w:rsidP="001A6AE1">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70F20C9A" w14:textId="77777777" w:rsidR="001A6AE1" w:rsidRDefault="001A6AE1" w:rsidP="001A6AE1">
      <w:pPr>
        <w:rPr>
          <w:rFonts w:ascii="Arial" w:hAnsi="Arial" w:cs="Arial"/>
        </w:rPr>
      </w:pPr>
      <w:r w:rsidRPr="00202BB9">
        <w:rPr>
          <w:rFonts w:ascii="Arial" w:hAnsi="Arial" w:cs="Arial"/>
        </w:rPr>
        <w:t xml:space="preserve">- </w:t>
      </w:r>
      <w:r>
        <w:rPr>
          <w:rFonts w:ascii="Arial" w:hAnsi="Arial" w:cs="Arial"/>
        </w:rPr>
        <w:t>prezentacja,</w:t>
      </w:r>
    </w:p>
    <w:p w14:paraId="10DA642A" w14:textId="77777777" w:rsidR="001A6AE1" w:rsidRDefault="001A6AE1" w:rsidP="001A6AE1">
      <w:pPr>
        <w:rPr>
          <w:rFonts w:ascii="Arial" w:hAnsi="Arial" w:cs="Arial"/>
        </w:rPr>
      </w:pPr>
      <w:r>
        <w:rPr>
          <w:rFonts w:ascii="Arial" w:hAnsi="Arial" w:cs="Arial"/>
        </w:rPr>
        <w:t>- objaśnianie,</w:t>
      </w:r>
    </w:p>
    <w:p w14:paraId="2541483F" w14:textId="77777777" w:rsidR="001A6AE1" w:rsidRDefault="001A6AE1" w:rsidP="001A6AE1">
      <w:pPr>
        <w:rPr>
          <w:rFonts w:ascii="Arial" w:hAnsi="Arial" w:cs="Arial"/>
        </w:rPr>
      </w:pPr>
      <w:r>
        <w:rPr>
          <w:rFonts w:ascii="Arial" w:hAnsi="Arial" w:cs="Arial"/>
        </w:rPr>
        <w:t>- ćwiczenia utrwalające,</w:t>
      </w:r>
    </w:p>
    <w:p w14:paraId="547D5A13" w14:textId="77777777" w:rsidR="001A6AE1" w:rsidRDefault="001A6AE1" w:rsidP="001A6AE1">
      <w:pPr>
        <w:rPr>
          <w:rFonts w:ascii="Arial" w:hAnsi="Arial" w:cs="Arial"/>
        </w:rPr>
      </w:pPr>
      <w:r>
        <w:rPr>
          <w:rFonts w:ascii="Arial" w:hAnsi="Arial" w:cs="Arial"/>
        </w:rPr>
        <w:t>- wypełnianie formularza,</w:t>
      </w:r>
    </w:p>
    <w:p w14:paraId="67F565CA" w14:textId="77777777" w:rsidR="001A6AE1" w:rsidRPr="00202BB9" w:rsidRDefault="001A6AE1" w:rsidP="001A6AE1">
      <w:pPr>
        <w:rPr>
          <w:rFonts w:ascii="Arial" w:hAnsi="Arial" w:cs="Arial"/>
        </w:rPr>
      </w:pPr>
      <w:r>
        <w:rPr>
          <w:rFonts w:ascii="Arial" w:hAnsi="Arial" w:cs="Arial"/>
        </w:rPr>
        <w:t>- opowiadanie.</w:t>
      </w:r>
    </w:p>
    <w:p w14:paraId="4C4EDCE2" w14:textId="77777777" w:rsidR="001A6AE1" w:rsidRPr="00202BB9" w:rsidRDefault="001A6AE1" w:rsidP="001A6AE1">
      <w:pPr>
        <w:rPr>
          <w:rFonts w:ascii="Arial" w:hAnsi="Arial" w:cs="Arial"/>
        </w:rPr>
      </w:pPr>
    </w:p>
    <w:p w14:paraId="087CB687" w14:textId="77777777" w:rsidR="001A6AE1" w:rsidRPr="00202BB9" w:rsidRDefault="001A6AE1" w:rsidP="001A6AE1">
      <w:pPr>
        <w:rPr>
          <w:rFonts w:ascii="Arial" w:hAnsi="Arial" w:cs="Arial"/>
          <w:b/>
          <w:bCs/>
        </w:rPr>
      </w:pPr>
      <w:r w:rsidRPr="00202BB9">
        <w:rPr>
          <w:rFonts w:ascii="Arial" w:hAnsi="Arial" w:cs="Arial"/>
          <w:b/>
          <w:bCs/>
        </w:rPr>
        <w:t>Formy socjalne zajęć:</w:t>
      </w:r>
    </w:p>
    <w:p w14:paraId="33730627" w14:textId="77777777" w:rsidR="001A6AE1" w:rsidRDefault="001A6AE1" w:rsidP="001A6AE1">
      <w:pPr>
        <w:rPr>
          <w:rFonts w:ascii="Arial" w:hAnsi="Arial" w:cs="Arial"/>
        </w:rPr>
      </w:pPr>
      <w:r>
        <w:rPr>
          <w:rFonts w:ascii="Arial" w:hAnsi="Arial" w:cs="Arial"/>
        </w:rPr>
        <w:t>- praca samodzielna,</w:t>
      </w:r>
    </w:p>
    <w:p w14:paraId="5EBFC6FB" w14:textId="77777777" w:rsidR="001A6AE1" w:rsidRDefault="001A6AE1" w:rsidP="001A6AE1">
      <w:pPr>
        <w:rPr>
          <w:rFonts w:ascii="Arial" w:hAnsi="Arial" w:cs="Arial"/>
        </w:rPr>
      </w:pPr>
      <w:r>
        <w:rPr>
          <w:rFonts w:ascii="Arial" w:hAnsi="Arial" w:cs="Arial"/>
        </w:rPr>
        <w:t>- praca w parach,</w:t>
      </w:r>
    </w:p>
    <w:p w14:paraId="7E416997" w14:textId="77777777" w:rsidR="001A6AE1" w:rsidRPr="00202BB9" w:rsidRDefault="001A6AE1" w:rsidP="001A6AE1">
      <w:pPr>
        <w:rPr>
          <w:rFonts w:ascii="Arial" w:hAnsi="Arial" w:cs="Arial"/>
        </w:rPr>
      </w:pPr>
      <w:r>
        <w:rPr>
          <w:rFonts w:ascii="Arial" w:hAnsi="Arial" w:cs="Arial"/>
        </w:rPr>
        <w:t>- praca na forum</w:t>
      </w:r>
      <w:r w:rsidRPr="00202BB9">
        <w:rPr>
          <w:rFonts w:ascii="Arial" w:hAnsi="Arial" w:cs="Arial"/>
        </w:rPr>
        <w:t>.</w:t>
      </w:r>
    </w:p>
    <w:p w14:paraId="2E7CC0F7" w14:textId="77777777" w:rsidR="001A6AE1" w:rsidRDefault="001A6AE1" w:rsidP="001A6AE1">
      <w:pPr>
        <w:rPr>
          <w:rFonts w:ascii="Arial" w:hAnsi="Arial" w:cs="Arial"/>
          <w:b/>
          <w:bCs/>
        </w:rPr>
      </w:pPr>
    </w:p>
    <w:p w14:paraId="030387FF" w14:textId="77777777" w:rsidR="001A6AE1" w:rsidRPr="00202BB9" w:rsidRDefault="001A6AE1" w:rsidP="001A6AE1">
      <w:pPr>
        <w:rPr>
          <w:rFonts w:ascii="Arial" w:hAnsi="Arial" w:cs="Arial"/>
          <w:b/>
          <w:bCs/>
        </w:rPr>
      </w:pPr>
      <w:r w:rsidRPr="00A54041">
        <w:rPr>
          <w:rFonts w:ascii="Arial" w:hAnsi="Arial" w:cs="Arial"/>
          <w:b/>
          <w:bCs/>
        </w:rPr>
        <w:t>Przebieg lekcji:</w:t>
      </w:r>
    </w:p>
    <w:p w14:paraId="3984E0F5" w14:textId="77777777" w:rsidR="001A6AE1" w:rsidRDefault="001A6AE1" w:rsidP="001A6AE1">
      <w:pPr>
        <w:rPr>
          <w:rFonts w:ascii="Arial" w:hAnsi="Arial" w:cs="Arial"/>
          <w:b/>
          <w:bCs/>
        </w:rPr>
      </w:pPr>
      <w:r w:rsidRPr="00F0648D">
        <w:rPr>
          <w:rFonts w:ascii="Arial" w:hAnsi="Arial" w:cs="Arial"/>
          <w:b/>
          <w:bCs/>
        </w:rPr>
        <w:t>a) wprowadzenie</w:t>
      </w:r>
    </w:p>
    <w:p w14:paraId="39B6EE00" w14:textId="77777777" w:rsidR="001A6AE1" w:rsidRPr="00B02F2E" w:rsidRDefault="001A6AE1" w:rsidP="001A6AE1">
      <w:pPr>
        <w:rPr>
          <w:rFonts w:ascii="Arial" w:hAnsi="Arial" w:cs="Arial"/>
        </w:rPr>
      </w:pPr>
      <w:r>
        <w:rPr>
          <w:rFonts w:ascii="Arial" w:hAnsi="Arial" w:cs="Arial"/>
        </w:rPr>
        <w:t>- Uczniowie czytają podpisy w ćwiczeniu 1, str. 76. Nauczyciel upewnia się, czy podpisy są zrozumiałe dla uczniów. Zachęca uczniów do skorzystania ze słownika zamieszczonego na końcu podręcznika. Następnie uczniowie przyporządkowują podpisy do poszczególnych zdjęć. Rozwiązania omawiane są na forum.</w:t>
      </w:r>
    </w:p>
    <w:p w14:paraId="39D53C0F" w14:textId="77777777" w:rsidR="001A6AE1" w:rsidRDefault="001A6AE1" w:rsidP="001A6AE1">
      <w:pPr>
        <w:rPr>
          <w:rFonts w:ascii="Arial" w:hAnsi="Arial" w:cs="Arial"/>
          <w:b/>
          <w:bCs/>
        </w:rPr>
      </w:pPr>
    </w:p>
    <w:p w14:paraId="446DDEEB" w14:textId="77777777" w:rsidR="001A6AE1" w:rsidRDefault="001A6AE1" w:rsidP="001A6AE1">
      <w:pPr>
        <w:rPr>
          <w:rFonts w:ascii="Arial" w:hAnsi="Arial" w:cs="Arial"/>
          <w:b/>
          <w:bCs/>
        </w:rPr>
      </w:pPr>
      <w:r w:rsidRPr="00202BB9">
        <w:rPr>
          <w:rFonts w:ascii="Arial" w:hAnsi="Arial" w:cs="Arial"/>
          <w:b/>
          <w:bCs/>
        </w:rPr>
        <w:t>b) faza realizacyjna</w:t>
      </w:r>
    </w:p>
    <w:p w14:paraId="460DC48C" w14:textId="77777777" w:rsidR="001A6AE1" w:rsidRDefault="001A6AE1" w:rsidP="001A6AE1">
      <w:pPr>
        <w:rPr>
          <w:rFonts w:ascii="Arial" w:hAnsi="Arial" w:cs="Arial"/>
        </w:rPr>
      </w:pPr>
      <w:r w:rsidRPr="00D27D3E">
        <w:rPr>
          <w:rFonts w:ascii="Arial" w:hAnsi="Arial" w:cs="Arial"/>
        </w:rPr>
        <w:t xml:space="preserve">- Uczniowie </w:t>
      </w:r>
      <w:r>
        <w:rPr>
          <w:rFonts w:ascii="Arial" w:hAnsi="Arial" w:cs="Arial"/>
        </w:rPr>
        <w:t>czytają formularze i dopasowują do nich tytuły podane w poprzednim ćwiczeniu</w:t>
      </w:r>
      <w:r w:rsidRPr="00D27D3E">
        <w:rPr>
          <w:rFonts w:ascii="Arial" w:hAnsi="Arial" w:cs="Arial"/>
        </w:rPr>
        <w:t xml:space="preserve"> </w:t>
      </w:r>
      <w:r>
        <w:rPr>
          <w:rFonts w:ascii="Arial" w:hAnsi="Arial" w:cs="Arial"/>
        </w:rPr>
        <w:t>(</w:t>
      </w:r>
      <w:r w:rsidRPr="00D27D3E">
        <w:rPr>
          <w:rFonts w:ascii="Arial" w:hAnsi="Arial" w:cs="Arial"/>
        </w:rPr>
        <w:t>ćwiczeni</w:t>
      </w:r>
      <w:r>
        <w:rPr>
          <w:rFonts w:ascii="Arial" w:hAnsi="Arial" w:cs="Arial"/>
        </w:rPr>
        <w:t>e</w:t>
      </w:r>
      <w:r w:rsidRPr="00D27D3E">
        <w:rPr>
          <w:rFonts w:ascii="Arial" w:hAnsi="Arial" w:cs="Arial"/>
        </w:rPr>
        <w:t xml:space="preserve"> </w:t>
      </w:r>
      <w:r>
        <w:rPr>
          <w:rFonts w:ascii="Arial" w:hAnsi="Arial" w:cs="Arial"/>
        </w:rPr>
        <w:t>2</w:t>
      </w:r>
      <w:r w:rsidRPr="00D27D3E">
        <w:rPr>
          <w:rFonts w:ascii="Arial" w:hAnsi="Arial" w:cs="Arial"/>
        </w:rPr>
        <w:t xml:space="preserve">, str. </w:t>
      </w:r>
      <w:r>
        <w:rPr>
          <w:rFonts w:ascii="Arial" w:hAnsi="Arial" w:cs="Arial"/>
        </w:rPr>
        <w:t>77-79).</w:t>
      </w:r>
    </w:p>
    <w:p w14:paraId="193A0D46" w14:textId="77777777" w:rsidR="001A6AE1" w:rsidRDefault="001A6AE1" w:rsidP="001A6AE1">
      <w:pPr>
        <w:rPr>
          <w:rFonts w:ascii="Arial" w:hAnsi="Arial" w:cs="Arial"/>
        </w:rPr>
      </w:pPr>
      <w:r>
        <w:rPr>
          <w:rFonts w:ascii="Arial" w:hAnsi="Arial" w:cs="Arial"/>
        </w:rPr>
        <w:t xml:space="preserve">- Uczniowie ponownie czytają formularze, a następnie decydują, które zdania w </w:t>
      </w:r>
      <w:r w:rsidRPr="00D27D3E">
        <w:rPr>
          <w:rFonts w:ascii="Arial" w:hAnsi="Arial" w:cs="Arial"/>
        </w:rPr>
        <w:t>ćwiczeni</w:t>
      </w:r>
      <w:r>
        <w:rPr>
          <w:rFonts w:ascii="Arial" w:hAnsi="Arial" w:cs="Arial"/>
        </w:rPr>
        <w:t>u</w:t>
      </w:r>
      <w:r w:rsidRPr="00D27D3E">
        <w:rPr>
          <w:rFonts w:ascii="Arial" w:hAnsi="Arial" w:cs="Arial"/>
        </w:rPr>
        <w:t xml:space="preserve"> </w:t>
      </w:r>
      <w:r>
        <w:rPr>
          <w:rFonts w:ascii="Arial" w:hAnsi="Arial" w:cs="Arial"/>
        </w:rPr>
        <w:t>3</w:t>
      </w:r>
      <w:r w:rsidRPr="00D27D3E">
        <w:rPr>
          <w:rFonts w:ascii="Arial" w:hAnsi="Arial" w:cs="Arial"/>
        </w:rPr>
        <w:t xml:space="preserve">, str. </w:t>
      </w:r>
      <w:r>
        <w:rPr>
          <w:rFonts w:ascii="Arial" w:hAnsi="Arial" w:cs="Arial"/>
        </w:rPr>
        <w:t>79 są prawdziwe, a które są fałszywe.</w:t>
      </w:r>
    </w:p>
    <w:p w14:paraId="631BE4CF" w14:textId="77777777" w:rsidR="001A6AE1" w:rsidRDefault="001A6AE1" w:rsidP="001A6AE1">
      <w:pPr>
        <w:rPr>
          <w:rFonts w:ascii="Arial" w:hAnsi="Arial" w:cs="Arial"/>
        </w:rPr>
      </w:pPr>
      <w:r>
        <w:rPr>
          <w:rFonts w:ascii="Arial" w:hAnsi="Arial" w:cs="Arial"/>
        </w:rPr>
        <w:t>- Uczniowie pracują w parach i wykonują w zeszycie ćwiczeń ćwiczenie 2, str. 60. Poprawne rozwiązania omawiane są na forum.</w:t>
      </w:r>
    </w:p>
    <w:p w14:paraId="4025C3BF" w14:textId="77777777" w:rsidR="001A6AE1" w:rsidRPr="00E60E99" w:rsidRDefault="001A6AE1" w:rsidP="001A6AE1">
      <w:pPr>
        <w:rPr>
          <w:rFonts w:ascii="Arial" w:hAnsi="Arial" w:cs="Arial"/>
        </w:rPr>
      </w:pPr>
    </w:p>
    <w:p w14:paraId="03D35B78" w14:textId="77777777" w:rsidR="001A6AE1" w:rsidRPr="00202BB9" w:rsidRDefault="001A6AE1" w:rsidP="001A6AE1">
      <w:pPr>
        <w:rPr>
          <w:rFonts w:ascii="Arial" w:hAnsi="Arial" w:cs="Arial"/>
          <w:b/>
          <w:bCs/>
        </w:rPr>
      </w:pPr>
      <w:r w:rsidRPr="00202BB9">
        <w:rPr>
          <w:rFonts w:ascii="Arial" w:hAnsi="Arial" w:cs="Arial"/>
          <w:b/>
          <w:bCs/>
        </w:rPr>
        <w:t>c) faza podsumowująca</w:t>
      </w:r>
    </w:p>
    <w:p w14:paraId="5E68BF57" w14:textId="77777777" w:rsidR="001A6AE1" w:rsidRDefault="001A6AE1" w:rsidP="001A6AE1">
      <w:pPr>
        <w:rPr>
          <w:rFonts w:ascii="Arial" w:hAnsi="Arial" w:cs="Arial"/>
        </w:rPr>
      </w:pPr>
      <w:r>
        <w:rPr>
          <w:rFonts w:ascii="Arial" w:hAnsi="Arial" w:cs="Arial"/>
        </w:rPr>
        <w:t>- Uczniowie pracują w parach. Każdy wybiera jeden z formularzy z ćwiczenia 2 i opowiada drugiej osobie z pary, czego dowiedział się na podstawie formularza o tej osobie. Kilka par może zaprezentować wyniki pracy grupowej na forum.</w:t>
      </w:r>
    </w:p>
    <w:p w14:paraId="73816802" w14:textId="77777777" w:rsidR="001A6AE1" w:rsidRDefault="001A6AE1" w:rsidP="001A6AE1">
      <w:pPr>
        <w:rPr>
          <w:rFonts w:ascii="Arial" w:hAnsi="Arial" w:cs="Arial"/>
          <w:b/>
          <w:bCs/>
        </w:rPr>
      </w:pPr>
    </w:p>
    <w:p w14:paraId="46801B26" w14:textId="77777777" w:rsidR="001A6AE1" w:rsidRPr="002017EB" w:rsidRDefault="001A6AE1" w:rsidP="001A6AE1">
      <w:pPr>
        <w:rPr>
          <w:rFonts w:ascii="Arial" w:hAnsi="Arial" w:cs="Arial"/>
          <w:b/>
          <w:bCs/>
        </w:rPr>
      </w:pPr>
      <w:r w:rsidRPr="002017EB">
        <w:rPr>
          <w:rFonts w:ascii="Arial" w:hAnsi="Arial" w:cs="Arial"/>
          <w:b/>
          <w:bCs/>
        </w:rPr>
        <w:t>Praca domowa</w:t>
      </w:r>
    </w:p>
    <w:p w14:paraId="3B9E558D" w14:textId="77777777" w:rsidR="001A6AE1" w:rsidRPr="007050C1" w:rsidRDefault="001A6AE1" w:rsidP="001A6AE1">
      <w:pPr>
        <w:rPr>
          <w:rFonts w:ascii="Arial" w:hAnsi="Arial" w:cs="Arial"/>
        </w:rPr>
      </w:pPr>
      <w:r>
        <w:rPr>
          <w:rFonts w:ascii="Arial" w:hAnsi="Arial" w:cs="Arial"/>
        </w:rPr>
        <w:t>Uczniowie przepisują formularz do zeszytu (ćwiczenie 4, str. 80 w podręczniku) i wypełniają go danymi swoimi lub fikcyjnej osoby. Uczniowie wykonują ćwiczenie fonetyczne i pracują nad poprawną wymową (ćwiczenie 6, str. 80 w podręczniku).</w:t>
      </w:r>
    </w:p>
    <w:p w14:paraId="5BDCF701" w14:textId="32E1AA0C" w:rsidR="00B45880" w:rsidRPr="001A6AE1" w:rsidRDefault="00B45880" w:rsidP="001A6AE1"/>
    <w:sectPr w:rsidR="00B45880" w:rsidRPr="001A6A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6963CB"/>
    <w:multiLevelType w:val="hybridMultilevel"/>
    <w:tmpl w:val="5540CD9A"/>
    <w:lvl w:ilvl="0" w:tplc="371691E6">
      <w:start w:val="1"/>
      <w:numFmt w:val="bullet"/>
      <w:lvlText w:val="•"/>
      <w:lvlJc w:val="left"/>
      <w:pPr>
        <w:tabs>
          <w:tab w:val="num" w:pos="720"/>
        </w:tabs>
        <w:ind w:left="720" w:hanging="360"/>
      </w:pPr>
      <w:rPr>
        <w:rFonts w:ascii="Arial" w:hAnsi="Arial" w:hint="default"/>
      </w:rPr>
    </w:lvl>
    <w:lvl w:ilvl="1" w:tplc="98E629B6" w:tentative="1">
      <w:start w:val="1"/>
      <w:numFmt w:val="bullet"/>
      <w:lvlText w:val="•"/>
      <w:lvlJc w:val="left"/>
      <w:pPr>
        <w:tabs>
          <w:tab w:val="num" w:pos="1440"/>
        </w:tabs>
        <w:ind w:left="1440" w:hanging="360"/>
      </w:pPr>
      <w:rPr>
        <w:rFonts w:ascii="Arial" w:hAnsi="Arial" w:hint="default"/>
      </w:rPr>
    </w:lvl>
    <w:lvl w:ilvl="2" w:tplc="9716AA40" w:tentative="1">
      <w:start w:val="1"/>
      <w:numFmt w:val="bullet"/>
      <w:lvlText w:val="•"/>
      <w:lvlJc w:val="left"/>
      <w:pPr>
        <w:tabs>
          <w:tab w:val="num" w:pos="2160"/>
        </w:tabs>
        <w:ind w:left="2160" w:hanging="360"/>
      </w:pPr>
      <w:rPr>
        <w:rFonts w:ascii="Arial" w:hAnsi="Arial" w:hint="default"/>
      </w:rPr>
    </w:lvl>
    <w:lvl w:ilvl="3" w:tplc="0388DA32" w:tentative="1">
      <w:start w:val="1"/>
      <w:numFmt w:val="bullet"/>
      <w:lvlText w:val="•"/>
      <w:lvlJc w:val="left"/>
      <w:pPr>
        <w:tabs>
          <w:tab w:val="num" w:pos="2880"/>
        </w:tabs>
        <w:ind w:left="2880" w:hanging="360"/>
      </w:pPr>
      <w:rPr>
        <w:rFonts w:ascii="Arial" w:hAnsi="Arial" w:hint="default"/>
      </w:rPr>
    </w:lvl>
    <w:lvl w:ilvl="4" w:tplc="57B4F450" w:tentative="1">
      <w:start w:val="1"/>
      <w:numFmt w:val="bullet"/>
      <w:lvlText w:val="•"/>
      <w:lvlJc w:val="left"/>
      <w:pPr>
        <w:tabs>
          <w:tab w:val="num" w:pos="3600"/>
        </w:tabs>
        <w:ind w:left="3600" w:hanging="360"/>
      </w:pPr>
      <w:rPr>
        <w:rFonts w:ascii="Arial" w:hAnsi="Arial" w:hint="default"/>
      </w:rPr>
    </w:lvl>
    <w:lvl w:ilvl="5" w:tplc="3216EA94" w:tentative="1">
      <w:start w:val="1"/>
      <w:numFmt w:val="bullet"/>
      <w:lvlText w:val="•"/>
      <w:lvlJc w:val="left"/>
      <w:pPr>
        <w:tabs>
          <w:tab w:val="num" w:pos="4320"/>
        </w:tabs>
        <w:ind w:left="4320" w:hanging="360"/>
      </w:pPr>
      <w:rPr>
        <w:rFonts w:ascii="Arial" w:hAnsi="Arial" w:hint="default"/>
      </w:rPr>
    </w:lvl>
    <w:lvl w:ilvl="6" w:tplc="C1DEE6F8" w:tentative="1">
      <w:start w:val="1"/>
      <w:numFmt w:val="bullet"/>
      <w:lvlText w:val="•"/>
      <w:lvlJc w:val="left"/>
      <w:pPr>
        <w:tabs>
          <w:tab w:val="num" w:pos="5040"/>
        </w:tabs>
        <w:ind w:left="5040" w:hanging="360"/>
      </w:pPr>
      <w:rPr>
        <w:rFonts w:ascii="Arial" w:hAnsi="Arial" w:hint="default"/>
      </w:rPr>
    </w:lvl>
    <w:lvl w:ilvl="7" w:tplc="454E2274" w:tentative="1">
      <w:start w:val="1"/>
      <w:numFmt w:val="bullet"/>
      <w:lvlText w:val="•"/>
      <w:lvlJc w:val="left"/>
      <w:pPr>
        <w:tabs>
          <w:tab w:val="num" w:pos="5760"/>
        </w:tabs>
        <w:ind w:left="5760" w:hanging="360"/>
      </w:pPr>
      <w:rPr>
        <w:rFonts w:ascii="Arial" w:hAnsi="Arial" w:hint="default"/>
      </w:rPr>
    </w:lvl>
    <w:lvl w:ilvl="8" w:tplc="390CEC60" w:tentative="1">
      <w:start w:val="1"/>
      <w:numFmt w:val="bullet"/>
      <w:lvlText w:val="•"/>
      <w:lvlJc w:val="left"/>
      <w:pPr>
        <w:tabs>
          <w:tab w:val="num" w:pos="6480"/>
        </w:tabs>
        <w:ind w:left="6480" w:hanging="360"/>
      </w:pPr>
      <w:rPr>
        <w:rFonts w:ascii="Arial" w:hAnsi="Arial" w:hint="default"/>
      </w:rPr>
    </w:lvl>
  </w:abstractNum>
  <w:num w:numId="1" w16cid:durableId="1393113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71A"/>
    <w:rsid w:val="000205C2"/>
    <w:rsid w:val="000510CE"/>
    <w:rsid w:val="000D6667"/>
    <w:rsid w:val="001241BC"/>
    <w:rsid w:val="00130DC0"/>
    <w:rsid w:val="00176782"/>
    <w:rsid w:val="001A101A"/>
    <w:rsid w:val="001A6AE1"/>
    <w:rsid w:val="001B2B7F"/>
    <w:rsid w:val="001E3503"/>
    <w:rsid w:val="002C3B18"/>
    <w:rsid w:val="002E523B"/>
    <w:rsid w:val="003128A9"/>
    <w:rsid w:val="003B1C94"/>
    <w:rsid w:val="004333AE"/>
    <w:rsid w:val="00454E8E"/>
    <w:rsid w:val="0048172C"/>
    <w:rsid w:val="005A0747"/>
    <w:rsid w:val="00620F97"/>
    <w:rsid w:val="00670A10"/>
    <w:rsid w:val="00677C08"/>
    <w:rsid w:val="00686FC1"/>
    <w:rsid w:val="007E0AA4"/>
    <w:rsid w:val="00813EE3"/>
    <w:rsid w:val="008F1857"/>
    <w:rsid w:val="00B45880"/>
    <w:rsid w:val="00B739C9"/>
    <w:rsid w:val="00C0312E"/>
    <w:rsid w:val="00C11437"/>
    <w:rsid w:val="00C81990"/>
    <w:rsid w:val="00CE1124"/>
    <w:rsid w:val="00DF771A"/>
    <w:rsid w:val="00E3125B"/>
    <w:rsid w:val="00E72CFC"/>
    <w:rsid w:val="00EF1A9A"/>
    <w:rsid w:val="00F16EF9"/>
    <w:rsid w:val="00FF21EC"/>
    <w:rsid w:val="00FF5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75EE5E83"/>
  <w15:chartTrackingRefBased/>
  <w15:docId w15:val="{5A505EFC-5015-6141-A3E1-79D19E9A1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771A"/>
    <w:pPr>
      <w:spacing w:after="160" w:line="259"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F771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817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1469</Characters>
  <Application>Microsoft Office Word</Application>
  <DocSecurity>0</DocSecurity>
  <Lines>12</Lines>
  <Paragraphs>3</Paragraphs>
  <ScaleCrop>false</ScaleCrop>
  <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Draco</dc:creator>
  <cp:keywords/>
  <dc:description/>
  <cp:lastModifiedBy>Maciej Draco</cp:lastModifiedBy>
  <cp:revision>2</cp:revision>
  <dcterms:created xsi:type="dcterms:W3CDTF">2022-07-05T12:49:00Z</dcterms:created>
  <dcterms:modified xsi:type="dcterms:W3CDTF">2022-07-05T12:49:00Z</dcterms:modified>
</cp:coreProperties>
</file>