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121AD" w14:textId="77777777" w:rsidR="000143B8" w:rsidRPr="00202BB9" w:rsidRDefault="000143B8" w:rsidP="000143B8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1</w:t>
      </w:r>
    </w:p>
    <w:p w14:paraId="5255B53A" w14:textId="77777777" w:rsidR="000143B8" w:rsidRPr="000117F3" w:rsidRDefault="000143B8" w:rsidP="000143B8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>
        <w:rPr>
          <w:rFonts w:ascii="Arial" w:hAnsi="Arial" w:cs="Arial"/>
          <w:b/>
          <w:bCs/>
        </w:rPr>
        <w:t>50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143B8" w:rsidRPr="00685B88" w14:paraId="28D2832C" w14:textId="77777777" w:rsidTr="00DD18A8">
        <w:tc>
          <w:tcPr>
            <w:tcW w:w="9062" w:type="dxa"/>
            <w:shd w:val="clear" w:color="auto" w:fill="B4C6E7" w:themeFill="accent1" w:themeFillTint="66"/>
          </w:tcPr>
          <w:p w14:paraId="3D164192" w14:textId="77777777" w:rsidR="000143B8" w:rsidRPr="00685B88" w:rsidRDefault="000143B8" w:rsidP="00DD18A8">
            <w:pPr>
              <w:rPr>
                <w:rFonts w:ascii="Arial" w:hAnsi="Arial" w:cs="Arial"/>
                <w:lang w:val="en-US"/>
              </w:rPr>
            </w:pPr>
          </w:p>
          <w:p w14:paraId="19DE4D2A" w14:textId="77777777" w:rsidR="000143B8" w:rsidRPr="00AD2814" w:rsidRDefault="000143B8" w:rsidP="00DD18A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Wo und wann ist das? – Test</w:t>
            </w:r>
          </w:p>
          <w:p w14:paraId="004316E8" w14:textId="77777777" w:rsidR="000143B8" w:rsidRPr="00202BB9" w:rsidRDefault="000143B8" w:rsidP="00DD18A8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2EFEEE00" w14:textId="77777777" w:rsidR="000143B8" w:rsidRPr="00202BB9" w:rsidRDefault="000143B8" w:rsidP="000143B8">
      <w:pPr>
        <w:rPr>
          <w:rFonts w:ascii="Arial" w:hAnsi="Arial" w:cs="Arial"/>
          <w:lang w:val="de-DE"/>
        </w:rPr>
      </w:pPr>
    </w:p>
    <w:p w14:paraId="04FD5503" w14:textId="77777777" w:rsidR="000143B8" w:rsidRPr="00202BB9" w:rsidRDefault="000143B8" w:rsidP="000143B8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>
        <w:rPr>
          <w:rFonts w:ascii="Arial" w:hAnsi="Arial" w:cs="Arial"/>
        </w:rPr>
        <w:t>6</w:t>
      </w:r>
      <w:r w:rsidRPr="00202BB9">
        <w:rPr>
          <w:rFonts w:ascii="Arial" w:hAnsi="Arial" w:cs="Arial"/>
        </w:rPr>
        <w:t xml:space="preserve">, </w:t>
      </w:r>
      <w:proofErr w:type="spellStart"/>
      <w:r w:rsidRPr="00202BB9">
        <w:rPr>
          <w:rFonts w:ascii="Arial" w:hAnsi="Arial" w:cs="Arial"/>
        </w:rPr>
        <w:t>Lektion</w:t>
      </w:r>
      <w:proofErr w:type="spellEnd"/>
      <w:r w:rsidRPr="00202B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1-5</w:t>
      </w:r>
    </w:p>
    <w:p w14:paraId="05B313DC" w14:textId="77777777" w:rsidR="000143B8" w:rsidRPr="00202BB9" w:rsidRDefault="000143B8" w:rsidP="000143B8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Cele lekcji:</w:t>
      </w:r>
    </w:p>
    <w:p w14:paraId="420D8223" w14:textId="77777777" w:rsidR="000143B8" w:rsidRPr="00202BB9" w:rsidRDefault="000143B8" w:rsidP="000143B8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sprawdza</w:t>
      </w:r>
      <w:r w:rsidRPr="00202B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swoją </w:t>
      </w:r>
      <w:r w:rsidRPr="00202BB9">
        <w:rPr>
          <w:rFonts w:ascii="Arial" w:hAnsi="Arial" w:cs="Arial"/>
        </w:rPr>
        <w:t xml:space="preserve">wiedzę i umiejętności </w:t>
      </w:r>
      <w:r>
        <w:rPr>
          <w:rFonts w:ascii="Arial" w:hAnsi="Arial" w:cs="Arial"/>
        </w:rPr>
        <w:t>opisywania codziennych czynności, określania daty i czasu, pytania o drogę i opisywania drogi, nazywania produktów spożywczych i określania ich ilości.</w:t>
      </w:r>
    </w:p>
    <w:p w14:paraId="1B4660CB" w14:textId="77777777" w:rsidR="000143B8" w:rsidRDefault="000143B8" w:rsidP="000143B8">
      <w:pPr>
        <w:rPr>
          <w:rFonts w:ascii="Arial" w:hAnsi="Arial" w:cs="Arial"/>
        </w:rPr>
      </w:pPr>
      <w:r>
        <w:rPr>
          <w:rFonts w:ascii="Arial" w:hAnsi="Arial" w:cs="Arial"/>
        </w:rPr>
        <w:t>Nauczyciel przeprowadza sprawdzian wiedzy i umiejętności bazujący na materiale z Kapitel 6.</w:t>
      </w:r>
    </w:p>
    <w:p w14:paraId="75FC0AAF" w14:textId="77777777" w:rsidR="000143B8" w:rsidRDefault="000143B8" w:rsidP="000143B8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Nauczyciel korzysta z testu 6 do podręcznika </w:t>
      </w:r>
      <w:proofErr w:type="spellStart"/>
      <w:r>
        <w:rPr>
          <w:rFonts w:ascii="Arial" w:hAnsi="Arial" w:cs="Arial"/>
        </w:rPr>
        <w:t>Machbar</w:t>
      </w:r>
      <w:proofErr w:type="spellEnd"/>
      <w:r>
        <w:rPr>
          <w:rFonts w:ascii="Arial" w:hAnsi="Arial" w:cs="Arial"/>
        </w:rPr>
        <w:t xml:space="preserve">. </w:t>
      </w:r>
    </w:p>
    <w:p w14:paraId="6132CB97" w14:textId="77777777" w:rsidR="000143B8" w:rsidRDefault="000143B8" w:rsidP="000143B8">
      <w:pPr>
        <w:rPr>
          <w:rFonts w:ascii="Arial" w:hAnsi="Arial" w:cs="Arial"/>
        </w:rPr>
      </w:pPr>
    </w:p>
    <w:p w14:paraId="74B94EF9" w14:textId="77777777" w:rsidR="000143B8" w:rsidRDefault="000143B8" w:rsidP="000143B8">
      <w:pPr>
        <w:rPr>
          <w:rFonts w:ascii="Arial" w:hAnsi="Arial" w:cs="Arial"/>
        </w:rPr>
      </w:pPr>
      <w:r>
        <w:rPr>
          <w:rFonts w:ascii="Arial" w:hAnsi="Arial" w:cs="Arial"/>
        </w:rPr>
        <w:t>Oceniając sprawdzian wiedzy i umiejętności nauczyciel powinien zastosować kryteria wewnętrznego systemu oceniania (WSO) przyjętego przez szkołę. Jeśli w szkole taki system nie został wypracowany lub pozostawia on pewną dowolność, proponujemy następujące kryteria oceniania:</w:t>
      </w:r>
    </w:p>
    <w:p w14:paraId="04178E9D" w14:textId="77777777" w:rsidR="000143B8" w:rsidRDefault="000143B8" w:rsidP="000143B8">
      <w:pPr>
        <w:rPr>
          <w:rFonts w:ascii="Arial" w:hAnsi="Arial" w:cs="Arial"/>
        </w:rPr>
      </w:pPr>
      <w:r>
        <w:rPr>
          <w:rFonts w:ascii="Arial" w:hAnsi="Arial" w:cs="Arial"/>
        </w:rPr>
        <w:t>60%-65,5% dostateczny</w:t>
      </w:r>
    </w:p>
    <w:p w14:paraId="16C6BCBC" w14:textId="77777777" w:rsidR="000143B8" w:rsidRDefault="000143B8" w:rsidP="000143B8">
      <w:pPr>
        <w:rPr>
          <w:rFonts w:ascii="Arial" w:hAnsi="Arial" w:cs="Arial"/>
        </w:rPr>
      </w:pPr>
      <w:r>
        <w:rPr>
          <w:rFonts w:ascii="Arial" w:hAnsi="Arial" w:cs="Arial"/>
        </w:rPr>
        <w:t>66%-71,5% dostateczny+</w:t>
      </w:r>
    </w:p>
    <w:p w14:paraId="61432567" w14:textId="77777777" w:rsidR="000143B8" w:rsidRDefault="000143B8" w:rsidP="000143B8">
      <w:pPr>
        <w:rPr>
          <w:rFonts w:ascii="Arial" w:hAnsi="Arial" w:cs="Arial"/>
        </w:rPr>
      </w:pPr>
      <w:r>
        <w:rPr>
          <w:rFonts w:ascii="Arial" w:hAnsi="Arial" w:cs="Arial"/>
        </w:rPr>
        <w:t>72%-77,5% dobry</w:t>
      </w:r>
    </w:p>
    <w:p w14:paraId="67FEC798" w14:textId="77777777" w:rsidR="000143B8" w:rsidRDefault="000143B8" w:rsidP="000143B8">
      <w:pPr>
        <w:rPr>
          <w:rFonts w:ascii="Arial" w:hAnsi="Arial" w:cs="Arial"/>
        </w:rPr>
      </w:pPr>
      <w:r>
        <w:rPr>
          <w:rFonts w:ascii="Arial" w:hAnsi="Arial" w:cs="Arial"/>
        </w:rPr>
        <w:t>78%-83,5% dobry+</w:t>
      </w:r>
    </w:p>
    <w:p w14:paraId="343BF0A1" w14:textId="77777777" w:rsidR="000143B8" w:rsidRDefault="000143B8" w:rsidP="000143B8">
      <w:pPr>
        <w:rPr>
          <w:rFonts w:ascii="Arial" w:hAnsi="Arial" w:cs="Arial"/>
        </w:rPr>
      </w:pPr>
      <w:r>
        <w:rPr>
          <w:rFonts w:ascii="Arial" w:hAnsi="Arial" w:cs="Arial"/>
        </w:rPr>
        <w:t>84%-89,5% bardzo dobry</w:t>
      </w:r>
    </w:p>
    <w:p w14:paraId="7A8B253B" w14:textId="77777777" w:rsidR="000143B8" w:rsidRDefault="000143B8" w:rsidP="000143B8">
      <w:pPr>
        <w:rPr>
          <w:rFonts w:ascii="Arial" w:hAnsi="Arial" w:cs="Arial"/>
        </w:rPr>
      </w:pPr>
      <w:r>
        <w:rPr>
          <w:rFonts w:ascii="Arial" w:hAnsi="Arial" w:cs="Arial"/>
        </w:rPr>
        <w:t>90%-95,5% bardzo dobry+</w:t>
      </w:r>
    </w:p>
    <w:p w14:paraId="472032FB" w14:textId="77777777" w:rsidR="000143B8" w:rsidRDefault="000143B8" w:rsidP="000143B8">
      <w:pPr>
        <w:rPr>
          <w:rFonts w:ascii="Arial" w:hAnsi="Arial" w:cs="Arial"/>
        </w:rPr>
      </w:pPr>
      <w:r>
        <w:rPr>
          <w:rFonts w:ascii="Arial" w:hAnsi="Arial" w:cs="Arial"/>
        </w:rPr>
        <w:t>96%-100% celujący</w:t>
      </w:r>
    </w:p>
    <w:p w14:paraId="3950AC6A" w14:textId="77777777" w:rsidR="000143B8" w:rsidRDefault="000143B8" w:rsidP="000143B8">
      <w:pPr>
        <w:rPr>
          <w:rFonts w:ascii="Arial" w:hAnsi="Arial" w:cs="Arial"/>
        </w:rPr>
      </w:pPr>
    </w:p>
    <w:p w14:paraId="66F32131" w14:textId="77777777" w:rsidR="000143B8" w:rsidRDefault="000143B8" w:rsidP="000143B8">
      <w:pPr>
        <w:rPr>
          <w:rFonts w:ascii="Arial" w:hAnsi="Arial" w:cs="Arial"/>
        </w:rPr>
      </w:pPr>
      <w:r>
        <w:rPr>
          <w:rFonts w:ascii="Arial" w:hAnsi="Arial" w:cs="Arial"/>
        </w:rPr>
        <w:t xml:space="preserve">Celem sprawdzianu jest określenie, jaką </w:t>
      </w:r>
      <w:proofErr w:type="gramStart"/>
      <w:r>
        <w:rPr>
          <w:rFonts w:ascii="Arial" w:hAnsi="Arial" w:cs="Arial"/>
        </w:rPr>
        <w:t>część  materiału</w:t>
      </w:r>
      <w:proofErr w:type="gramEnd"/>
      <w:r>
        <w:rPr>
          <w:rFonts w:ascii="Arial" w:hAnsi="Arial" w:cs="Arial"/>
        </w:rPr>
        <w:t xml:space="preserve"> zawartego w Kapitel 6 udało się uczniom opanować i dotyczy przede wszystkim elementów języka.</w:t>
      </w:r>
    </w:p>
    <w:p w14:paraId="184D47F8" w14:textId="77777777" w:rsidR="000143B8" w:rsidRDefault="000143B8" w:rsidP="000143B8">
      <w:pPr>
        <w:rPr>
          <w:rFonts w:ascii="Arial" w:hAnsi="Arial" w:cs="Arial"/>
        </w:rPr>
      </w:pPr>
    </w:p>
    <w:p w14:paraId="5BDCF701" w14:textId="67CEAF89" w:rsidR="00B45880" w:rsidRPr="000143B8" w:rsidRDefault="000143B8" w:rsidP="000143B8">
      <w:r>
        <w:rPr>
          <w:rFonts w:ascii="Arial" w:hAnsi="Arial" w:cs="Arial"/>
        </w:rPr>
        <w:br w:type="page"/>
      </w:r>
    </w:p>
    <w:sectPr w:rsidR="00B45880" w:rsidRPr="000143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6963CB"/>
    <w:multiLevelType w:val="hybridMultilevel"/>
    <w:tmpl w:val="5540CD9A"/>
    <w:lvl w:ilvl="0" w:tplc="371691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E629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16AA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88DA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B4F4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16EA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DEE6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4E22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0CEC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93113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71A"/>
    <w:rsid w:val="000143B8"/>
    <w:rsid w:val="000205C2"/>
    <w:rsid w:val="000510CE"/>
    <w:rsid w:val="00056662"/>
    <w:rsid w:val="000677F0"/>
    <w:rsid w:val="000D6667"/>
    <w:rsid w:val="001241BC"/>
    <w:rsid w:val="00126509"/>
    <w:rsid w:val="00130DC0"/>
    <w:rsid w:val="00176782"/>
    <w:rsid w:val="001A101A"/>
    <w:rsid w:val="001A6AE1"/>
    <w:rsid w:val="001B2B7F"/>
    <w:rsid w:val="001E3503"/>
    <w:rsid w:val="001E7C74"/>
    <w:rsid w:val="002A382B"/>
    <w:rsid w:val="002C3B18"/>
    <w:rsid w:val="002E523B"/>
    <w:rsid w:val="003128A9"/>
    <w:rsid w:val="003B1C94"/>
    <w:rsid w:val="0042665A"/>
    <w:rsid w:val="004333AE"/>
    <w:rsid w:val="00454E8E"/>
    <w:rsid w:val="0048172C"/>
    <w:rsid w:val="004C0852"/>
    <w:rsid w:val="004D1A91"/>
    <w:rsid w:val="005A0747"/>
    <w:rsid w:val="00620F97"/>
    <w:rsid w:val="00670A10"/>
    <w:rsid w:val="00677C08"/>
    <w:rsid w:val="00686FC1"/>
    <w:rsid w:val="00687FFC"/>
    <w:rsid w:val="006B7551"/>
    <w:rsid w:val="007E0AA4"/>
    <w:rsid w:val="00813EE3"/>
    <w:rsid w:val="008F1857"/>
    <w:rsid w:val="00B07448"/>
    <w:rsid w:val="00B441EC"/>
    <w:rsid w:val="00B45880"/>
    <w:rsid w:val="00B739C9"/>
    <w:rsid w:val="00C0312E"/>
    <w:rsid w:val="00C06EDB"/>
    <w:rsid w:val="00C11437"/>
    <w:rsid w:val="00C33D24"/>
    <w:rsid w:val="00C81990"/>
    <w:rsid w:val="00C90183"/>
    <w:rsid w:val="00CE1124"/>
    <w:rsid w:val="00DC4CDC"/>
    <w:rsid w:val="00DF771A"/>
    <w:rsid w:val="00E3125B"/>
    <w:rsid w:val="00E72CFC"/>
    <w:rsid w:val="00EF1A9A"/>
    <w:rsid w:val="00F16EF9"/>
    <w:rsid w:val="00FF21EC"/>
    <w:rsid w:val="00FF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EE5E83"/>
  <w15:chartTrackingRefBased/>
  <w15:docId w15:val="{5A505EFC-5015-6141-A3E1-79D19E9A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71A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71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81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2022-07-05T13:00:00Z</dcterms:created>
  <dcterms:modified xsi:type="dcterms:W3CDTF">2022-07-05T13:00:00Z</dcterms:modified>
</cp:coreProperties>
</file>