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53EB0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072D7E7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7C08" w:rsidRPr="00202BB9" w14:paraId="5727262E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0D19D65" w14:textId="77777777" w:rsidR="00677C08" w:rsidRPr="00202BB9" w:rsidRDefault="00677C08" w:rsidP="00DD18A8">
            <w:pPr>
              <w:rPr>
                <w:rFonts w:ascii="Arial" w:hAnsi="Arial" w:cs="Arial"/>
                <w:lang w:val="de-DE"/>
              </w:rPr>
            </w:pPr>
          </w:p>
          <w:p w14:paraId="64901BC8" w14:textId="77777777" w:rsidR="00677C08" w:rsidRPr="00202BB9" w:rsidRDefault="00677C08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Ich lerne jetzt viel Deutsch</w:t>
            </w:r>
          </w:p>
          <w:p w14:paraId="0786BDAC" w14:textId="77777777" w:rsidR="00677C08" w:rsidRPr="00202BB9" w:rsidRDefault="00677C08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3F0A37B" w14:textId="77777777" w:rsidR="00677C08" w:rsidRPr="00202BB9" w:rsidRDefault="00677C08" w:rsidP="00677C08">
      <w:pPr>
        <w:rPr>
          <w:rFonts w:ascii="Arial" w:hAnsi="Arial" w:cs="Arial"/>
          <w:lang w:val="de-DE"/>
        </w:rPr>
      </w:pPr>
    </w:p>
    <w:p w14:paraId="11BC6753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3 </w:t>
      </w:r>
    </w:p>
    <w:p w14:paraId="03D49321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0D1D0067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wymienia nazwy państw europejskich.</w:t>
      </w:r>
    </w:p>
    <w:p w14:paraId="2CA537BA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wymienia języki, w jakich się mówi w wybranych krajach.</w:t>
      </w:r>
    </w:p>
    <w:p w14:paraId="595798E9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przedstawia siebie i inne osoby.</w:t>
      </w:r>
    </w:p>
    <w:p w14:paraId="10920148" w14:textId="77777777" w:rsidR="00677C08" w:rsidRPr="00202BB9" w:rsidRDefault="00677C08" w:rsidP="00677C08">
      <w:pPr>
        <w:rPr>
          <w:rFonts w:ascii="Arial" w:hAnsi="Arial" w:cs="Arial"/>
        </w:rPr>
      </w:pPr>
    </w:p>
    <w:p w14:paraId="4C47EA71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DF9CF3B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739016FF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79CF2B8B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analiza przykładów,</w:t>
      </w:r>
    </w:p>
    <w:p w14:paraId="1BC67DE4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drama,</w:t>
      </w:r>
    </w:p>
    <w:p w14:paraId="28D85A30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list gończy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Steckbrief</w:t>
      </w:r>
      <w:proofErr w:type="spellEnd"/>
      <w:r>
        <w:rPr>
          <w:rFonts w:ascii="Arial" w:hAnsi="Arial" w:cs="Arial"/>
        </w:rPr>
        <w:t>)</w:t>
      </w:r>
      <w:r w:rsidRPr="00202BB9">
        <w:rPr>
          <w:rFonts w:ascii="Arial" w:hAnsi="Arial" w:cs="Arial"/>
        </w:rPr>
        <w:t>.</w:t>
      </w:r>
    </w:p>
    <w:p w14:paraId="0F08AC6C" w14:textId="77777777" w:rsidR="00677C08" w:rsidRPr="00202BB9" w:rsidRDefault="00677C08" w:rsidP="00677C08">
      <w:pPr>
        <w:rPr>
          <w:rFonts w:ascii="Arial" w:hAnsi="Arial" w:cs="Arial"/>
        </w:rPr>
      </w:pPr>
    </w:p>
    <w:p w14:paraId="5ACB5B90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6848338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64AAE85D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0BA11CA4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3ED485C9" w14:textId="77777777" w:rsidR="00677C08" w:rsidRPr="00202BB9" w:rsidRDefault="00677C08" w:rsidP="00677C08">
      <w:pPr>
        <w:rPr>
          <w:rFonts w:ascii="Arial" w:hAnsi="Arial" w:cs="Arial"/>
        </w:rPr>
      </w:pPr>
    </w:p>
    <w:p w14:paraId="7A1D516C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51C9A188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F46BDA4" w14:textId="77777777" w:rsidR="00677C08" w:rsidRPr="00202BB9" w:rsidRDefault="00677C08" w:rsidP="00677C08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</w:rPr>
        <w:t xml:space="preserve">- Nauczyciel </w:t>
      </w:r>
      <w:r>
        <w:rPr>
          <w:rFonts w:ascii="Arial" w:hAnsi="Arial" w:cs="Arial"/>
        </w:rPr>
        <w:t>prosi uczniów o</w:t>
      </w:r>
      <w:r w:rsidRPr="00202BB9">
        <w:rPr>
          <w:rFonts w:ascii="Arial" w:hAnsi="Arial" w:cs="Arial"/>
        </w:rPr>
        <w:t xml:space="preserve"> przyjrzenie się zdjęciu otwierającemu oraz tytułowi rozdziału i pyta: </w:t>
      </w:r>
      <w:r w:rsidRPr="00EB6D88">
        <w:rPr>
          <w:rFonts w:ascii="Arial" w:hAnsi="Arial" w:cs="Arial"/>
          <w:i/>
          <w:iCs/>
        </w:rPr>
        <w:t xml:space="preserve">Was </w:t>
      </w:r>
      <w:proofErr w:type="spellStart"/>
      <w:r w:rsidRPr="00EB6D88">
        <w:rPr>
          <w:rFonts w:ascii="Arial" w:hAnsi="Arial" w:cs="Arial"/>
          <w:i/>
          <w:iCs/>
        </w:rPr>
        <w:t>macht</w:t>
      </w:r>
      <w:proofErr w:type="spellEnd"/>
      <w:r w:rsidRPr="00EB6D88">
        <w:rPr>
          <w:rFonts w:ascii="Arial" w:hAnsi="Arial" w:cs="Arial"/>
          <w:i/>
          <w:iCs/>
        </w:rPr>
        <w:t xml:space="preserve"> </w:t>
      </w:r>
      <w:proofErr w:type="spellStart"/>
      <w:r w:rsidRPr="00EB6D88">
        <w:rPr>
          <w:rFonts w:ascii="Arial" w:hAnsi="Arial" w:cs="Arial"/>
          <w:i/>
          <w:iCs/>
        </w:rPr>
        <w:t>das</w:t>
      </w:r>
      <w:proofErr w:type="spellEnd"/>
      <w:r w:rsidRPr="00EB6D88">
        <w:rPr>
          <w:rFonts w:ascii="Arial" w:hAnsi="Arial" w:cs="Arial"/>
          <w:i/>
          <w:iCs/>
        </w:rPr>
        <w:t xml:space="preserve"> </w:t>
      </w:r>
      <w:proofErr w:type="spellStart"/>
      <w:r w:rsidRPr="00EB6D88">
        <w:rPr>
          <w:rFonts w:ascii="Arial" w:hAnsi="Arial" w:cs="Arial"/>
          <w:i/>
          <w:iCs/>
        </w:rPr>
        <w:t>Mädchen</w:t>
      </w:r>
      <w:proofErr w:type="spellEnd"/>
      <w:r w:rsidRPr="00EB6D88">
        <w:rPr>
          <w:rFonts w:ascii="Arial" w:hAnsi="Arial" w:cs="Arial"/>
          <w:i/>
          <w:iCs/>
        </w:rPr>
        <w:t xml:space="preserve">? </w:t>
      </w:r>
      <w:r w:rsidRPr="00EB6D88">
        <w:rPr>
          <w:rFonts w:ascii="Arial" w:hAnsi="Arial" w:cs="Arial"/>
          <w:i/>
          <w:iCs/>
          <w:lang w:val="de-DE"/>
        </w:rPr>
        <w:t>Was meint ihr?</w:t>
      </w:r>
      <w:r w:rsidRPr="00202BB9">
        <w:rPr>
          <w:rFonts w:ascii="Arial" w:hAnsi="Arial" w:cs="Arial"/>
          <w:lang w:val="de-DE"/>
        </w:rPr>
        <w:t xml:space="preserve"> </w:t>
      </w:r>
      <w:proofErr w:type="spellStart"/>
      <w:r w:rsidRPr="00202BB9">
        <w:rPr>
          <w:rFonts w:ascii="Arial" w:hAnsi="Arial" w:cs="Arial"/>
          <w:lang w:val="de-DE"/>
        </w:rPr>
        <w:t>Uczniowie</w:t>
      </w:r>
      <w:proofErr w:type="spellEnd"/>
      <w:r w:rsidRPr="00202BB9">
        <w:rPr>
          <w:rFonts w:ascii="Arial" w:hAnsi="Arial" w:cs="Arial"/>
          <w:lang w:val="de-DE"/>
        </w:rPr>
        <w:t xml:space="preserve"> </w:t>
      </w:r>
      <w:proofErr w:type="spellStart"/>
      <w:r w:rsidRPr="00202BB9">
        <w:rPr>
          <w:rFonts w:ascii="Arial" w:hAnsi="Arial" w:cs="Arial"/>
          <w:lang w:val="de-DE"/>
        </w:rPr>
        <w:t>formułują</w:t>
      </w:r>
      <w:proofErr w:type="spellEnd"/>
      <w:r w:rsidRPr="00202BB9">
        <w:rPr>
          <w:rFonts w:ascii="Arial" w:hAnsi="Arial" w:cs="Arial"/>
          <w:lang w:val="de-DE"/>
        </w:rPr>
        <w:t xml:space="preserve"> </w:t>
      </w:r>
      <w:proofErr w:type="spellStart"/>
      <w:r w:rsidRPr="00202BB9">
        <w:rPr>
          <w:rFonts w:ascii="Arial" w:hAnsi="Arial" w:cs="Arial"/>
          <w:lang w:val="de-DE"/>
        </w:rPr>
        <w:t>hipotezy</w:t>
      </w:r>
      <w:proofErr w:type="spellEnd"/>
      <w:r w:rsidRPr="00202BB9">
        <w:rPr>
          <w:rFonts w:ascii="Arial" w:hAnsi="Arial" w:cs="Arial"/>
          <w:lang w:val="de-DE"/>
        </w:rPr>
        <w:t xml:space="preserve">. </w:t>
      </w:r>
      <w:proofErr w:type="spellStart"/>
      <w:r w:rsidRPr="00202BB9">
        <w:rPr>
          <w:rFonts w:ascii="Arial" w:hAnsi="Arial" w:cs="Arial"/>
          <w:lang w:val="de-DE"/>
        </w:rPr>
        <w:t>Oczekiw</w:t>
      </w:r>
      <w:r>
        <w:rPr>
          <w:rFonts w:ascii="Arial" w:hAnsi="Arial" w:cs="Arial"/>
          <w:lang w:val="de-DE"/>
        </w:rPr>
        <w:t>a</w:t>
      </w:r>
      <w:r w:rsidRPr="00202BB9">
        <w:rPr>
          <w:rFonts w:ascii="Arial" w:hAnsi="Arial" w:cs="Arial"/>
          <w:lang w:val="de-DE"/>
        </w:rPr>
        <w:t>ne</w:t>
      </w:r>
      <w:proofErr w:type="spellEnd"/>
      <w:r w:rsidRPr="00202BB9">
        <w:rPr>
          <w:rFonts w:ascii="Arial" w:hAnsi="Arial" w:cs="Arial"/>
          <w:lang w:val="de-DE"/>
        </w:rPr>
        <w:t xml:space="preserve"> </w:t>
      </w:r>
      <w:proofErr w:type="spellStart"/>
      <w:r w:rsidRPr="00202BB9">
        <w:rPr>
          <w:rFonts w:ascii="Arial" w:hAnsi="Arial" w:cs="Arial"/>
          <w:lang w:val="de-DE"/>
        </w:rPr>
        <w:t>odpowiedzi</w:t>
      </w:r>
      <w:proofErr w:type="spellEnd"/>
      <w:r w:rsidRPr="00202BB9">
        <w:rPr>
          <w:rFonts w:ascii="Arial" w:hAnsi="Arial" w:cs="Arial"/>
          <w:lang w:val="de-DE"/>
        </w:rPr>
        <w:t xml:space="preserve"> </w:t>
      </w:r>
      <w:proofErr w:type="spellStart"/>
      <w:r w:rsidRPr="00202BB9">
        <w:rPr>
          <w:rFonts w:ascii="Arial" w:hAnsi="Arial" w:cs="Arial"/>
          <w:lang w:val="de-DE"/>
        </w:rPr>
        <w:t>to</w:t>
      </w:r>
      <w:proofErr w:type="spellEnd"/>
      <w:r w:rsidRPr="00202BB9">
        <w:rPr>
          <w:rFonts w:ascii="Arial" w:hAnsi="Arial" w:cs="Arial"/>
          <w:lang w:val="de-DE"/>
        </w:rPr>
        <w:t>: Sie lernt. / Sie hört</w:t>
      </w:r>
      <w:r>
        <w:rPr>
          <w:rFonts w:ascii="Arial" w:hAnsi="Arial" w:cs="Arial"/>
          <w:lang w:val="de-DE"/>
        </w:rPr>
        <w:t xml:space="preserve"> Musik</w:t>
      </w:r>
      <w:r w:rsidRPr="00202BB9">
        <w:rPr>
          <w:rFonts w:ascii="Arial" w:hAnsi="Arial" w:cs="Arial"/>
          <w:lang w:val="de-DE"/>
        </w:rPr>
        <w:t xml:space="preserve">. / Sie lernt Fremdsprachen. / Sie lernt Deutsch, </w:t>
      </w:r>
      <w:proofErr w:type="spellStart"/>
      <w:r w:rsidRPr="00202BB9">
        <w:rPr>
          <w:rFonts w:ascii="Arial" w:hAnsi="Arial" w:cs="Arial"/>
          <w:lang w:val="de-DE"/>
        </w:rPr>
        <w:t>itp</w:t>
      </w:r>
      <w:proofErr w:type="spellEnd"/>
      <w:r w:rsidRPr="00202BB9">
        <w:rPr>
          <w:rFonts w:ascii="Arial" w:hAnsi="Arial" w:cs="Arial"/>
          <w:lang w:val="de-DE"/>
        </w:rPr>
        <w:t>.</w:t>
      </w:r>
    </w:p>
    <w:p w14:paraId="17E61140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przyporządkowują nazwy państw oraz języków odpowiednim rubrykom w tabeli (ćwiczenie 1, str. 15).</w:t>
      </w:r>
    </w:p>
    <w:p w14:paraId="70308177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0FE39B6F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słuchają nagrania (CD 14, ćwiczenie 2, str. 15) i ustalają kolejność wypowiadających się osób.</w:t>
      </w:r>
    </w:p>
    <w:p w14:paraId="29CEA5B3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po raz kolejny słuchają nagrania (CD 14) i przyporządkowują wypowiedzi poszczególnym osobom (ćwiczenie 3, str. 16).</w:t>
      </w:r>
    </w:p>
    <w:p w14:paraId="77B79C97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Podczas trzeciego słuchania tekstu rozwiązują ćwiczenie 4, str.14 z zeszytu ćwiczeń.</w:t>
      </w:r>
    </w:p>
    <w:p w14:paraId="59FF4184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Nauczyciel zapisuje na tablicy zdania: </w:t>
      </w:r>
    </w:p>
    <w:p w14:paraId="30815E1D" w14:textId="77777777" w:rsidR="00677C08" w:rsidRPr="00202BB9" w:rsidRDefault="00677C08" w:rsidP="00677C08">
      <w:pPr>
        <w:jc w:val="center"/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 xml:space="preserve">Leon ist </w:t>
      </w:r>
      <w:r w:rsidRPr="00202BB9">
        <w:rPr>
          <w:rFonts w:ascii="Arial" w:hAnsi="Arial" w:cs="Arial"/>
          <w:b/>
          <w:bCs/>
          <w:lang w:val="de-DE"/>
        </w:rPr>
        <w:t>mein</w:t>
      </w:r>
      <w:r w:rsidRPr="00202BB9">
        <w:rPr>
          <w:rFonts w:ascii="Arial" w:hAnsi="Arial" w:cs="Arial"/>
          <w:lang w:val="de-DE"/>
        </w:rPr>
        <w:t xml:space="preserve"> Bruder.</w:t>
      </w:r>
    </w:p>
    <w:p w14:paraId="6E044D5B" w14:textId="77777777" w:rsidR="00677C08" w:rsidRPr="00202BB9" w:rsidRDefault="00677C08" w:rsidP="00677C08">
      <w:pPr>
        <w:jc w:val="center"/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b/>
          <w:bCs/>
          <w:lang w:val="de-DE"/>
        </w:rPr>
        <w:t xml:space="preserve">Mein </w:t>
      </w:r>
      <w:r w:rsidRPr="00202BB9">
        <w:rPr>
          <w:rFonts w:ascii="Arial" w:hAnsi="Arial" w:cs="Arial"/>
          <w:lang w:val="de-DE"/>
        </w:rPr>
        <w:t>Vater kommt aus der Türkei.</w:t>
      </w:r>
    </w:p>
    <w:p w14:paraId="36189F8F" w14:textId="77777777" w:rsidR="00677C08" w:rsidRPr="00202BB9" w:rsidRDefault="00677C08" w:rsidP="00677C08">
      <w:pPr>
        <w:rPr>
          <w:rFonts w:ascii="Arial" w:hAnsi="Arial" w:cs="Arial"/>
        </w:rPr>
      </w:pPr>
      <w:r>
        <w:rPr>
          <w:rFonts w:ascii="Arial" w:hAnsi="Arial" w:cs="Arial"/>
        </w:rPr>
        <w:t>Zachęca</w:t>
      </w:r>
      <w:r w:rsidRPr="00202BB9">
        <w:rPr>
          <w:rFonts w:ascii="Arial" w:hAnsi="Arial" w:cs="Arial"/>
        </w:rPr>
        <w:t xml:space="preserve"> uczniów </w:t>
      </w:r>
      <w:r>
        <w:rPr>
          <w:rFonts w:ascii="Arial" w:hAnsi="Arial" w:cs="Arial"/>
        </w:rPr>
        <w:t>d</w:t>
      </w:r>
      <w:r w:rsidRPr="00202BB9">
        <w:rPr>
          <w:rFonts w:ascii="Arial" w:hAnsi="Arial" w:cs="Arial"/>
        </w:rPr>
        <w:t>o odgadnięci</w:t>
      </w:r>
      <w:r>
        <w:rPr>
          <w:rFonts w:ascii="Arial" w:hAnsi="Arial" w:cs="Arial"/>
        </w:rPr>
        <w:t>a</w:t>
      </w:r>
      <w:r w:rsidRPr="00202BB9">
        <w:rPr>
          <w:rFonts w:ascii="Arial" w:hAnsi="Arial" w:cs="Arial"/>
        </w:rPr>
        <w:t xml:space="preserve"> znaczenia słowa „</w:t>
      </w:r>
      <w:proofErr w:type="spellStart"/>
      <w:r w:rsidRPr="00202BB9">
        <w:rPr>
          <w:rFonts w:ascii="Arial" w:hAnsi="Arial" w:cs="Arial"/>
        </w:rPr>
        <w:t>mein</w:t>
      </w:r>
      <w:proofErr w:type="spellEnd"/>
      <w:r w:rsidRPr="00202BB9">
        <w:rPr>
          <w:rFonts w:ascii="Arial" w:hAnsi="Arial" w:cs="Arial"/>
        </w:rPr>
        <w:t>”. Następnie prosi uczniów o zapoznanie się z odmianą zaimków dzierżawczych na str. 16. W celu utrwalenia odmiany uczniowie wykonują ćwiczenie 3, str. 14 z zeszytu ćwiczeń.</w:t>
      </w:r>
    </w:p>
    <w:p w14:paraId="69AE0265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wykonują ćwiczenie 4, str. 16 – w razie potrzeby słuchają raz jeszcze nagrania.</w:t>
      </w:r>
    </w:p>
    <w:p w14:paraId="539EC78A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pracują w parach. Każdy wybiera jedną spośród osób przedstawionych w nagraniu, wciela się w jej rolę i przedstawia się w jej imieniu. Druga osoba zgaduje, o kogo chodzi (ćwiczenie 5, str. 17).</w:t>
      </w:r>
    </w:p>
    <w:p w14:paraId="0D59D3B9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A1C2AD6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pracują w parach. Uzupełniają charakterystyki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Steckbriefe</w:t>
      </w:r>
      <w:proofErr w:type="spellEnd"/>
      <w:r>
        <w:rPr>
          <w:rFonts w:ascii="Arial" w:hAnsi="Arial" w:cs="Arial"/>
        </w:rPr>
        <w:t xml:space="preserve">) </w:t>
      </w:r>
      <w:r w:rsidRPr="00202BB9">
        <w:rPr>
          <w:rFonts w:ascii="Arial" w:hAnsi="Arial" w:cs="Arial"/>
        </w:rPr>
        <w:t>z ćwiczenia 6, str. 17 swoimi danymi, a następnie opowiadają o sobie.</w:t>
      </w:r>
    </w:p>
    <w:p w14:paraId="35A42A49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Nauczyciel prosi wybrane pary, aby zaprezentowały efekty pracy grupowej na forum.</w:t>
      </w:r>
    </w:p>
    <w:p w14:paraId="75F7047D" w14:textId="77777777" w:rsidR="00677C08" w:rsidRPr="00202BB9" w:rsidRDefault="00677C08" w:rsidP="00677C0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207424AD" w14:textId="77777777" w:rsidR="00677C08" w:rsidRPr="00202BB9" w:rsidRDefault="00677C08" w:rsidP="00677C08">
      <w:pPr>
        <w:rPr>
          <w:rFonts w:ascii="Arial" w:hAnsi="Arial" w:cs="Arial"/>
        </w:rPr>
      </w:pPr>
      <w:r w:rsidRPr="00202BB9">
        <w:rPr>
          <w:rFonts w:ascii="Arial" w:hAnsi="Arial" w:cs="Arial"/>
        </w:rPr>
        <w:t>W celu utrwalenia nowo poznanego słownictwa, uczniowie wykonują wybrane ćwiczenia z zeszytu ćwiczeń ze stron 13-15.</w:t>
      </w:r>
    </w:p>
    <w:p w14:paraId="73117CD7" w14:textId="77777777" w:rsidR="005A0747" w:rsidRPr="00677C08" w:rsidRDefault="005A0747" w:rsidP="00677C08"/>
    <w:sectPr w:rsidR="005A0747" w:rsidRPr="00677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5A0747"/>
    <w:rsid w:val="00677C08"/>
    <w:rsid w:val="00B739C9"/>
    <w:rsid w:val="00DF771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2022-07-05T12:10:00Z</dcterms:created>
  <dcterms:modified xsi:type="dcterms:W3CDTF">2022-07-05T12:10:00Z</dcterms:modified>
</cp:coreProperties>
</file>