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F57397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C5E96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6085DE6E" w:rsidR="00060433" w:rsidRPr="00202BB9" w:rsidRDefault="004E717E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Deutsch? Kein Problem!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32795E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2FED599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C0ED0">
        <w:rPr>
          <w:rFonts w:ascii="Arial" w:hAnsi="Arial" w:cs="Arial"/>
        </w:rPr>
        <w:t>rozpoznaje internacjonalizmy i ich znaczenie.</w:t>
      </w:r>
    </w:p>
    <w:p w14:paraId="055503B6" w14:textId="19035CD4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zapisuje nowo</w:t>
      </w:r>
      <w:r w:rsidR="00563E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poznane słownictwo.</w:t>
      </w:r>
    </w:p>
    <w:p w14:paraId="0DD53B01" w14:textId="45B56D15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stosuje internacjonalizmy w wierszu.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3E3BC2E" w14:textId="2DBF671C" w:rsidR="002C5E96" w:rsidRPr="00622C81" w:rsidRDefault="002C5E96" w:rsidP="00060433">
      <w:pPr>
        <w:rPr>
          <w:rFonts w:ascii="Arial" w:hAnsi="Arial" w:cs="Arial"/>
        </w:rPr>
      </w:pPr>
      <w:r w:rsidRPr="00622C81">
        <w:rPr>
          <w:rFonts w:ascii="Arial" w:hAnsi="Arial" w:cs="Arial"/>
        </w:rPr>
        <w:t>- Stille Post (głuchy telefon)</w:t>
      </w:r>
    </w:p>
    <w:p w14:paraId="3007E9FF" w14:textId="358C66EF" w:rsidR="0079309F" w:rsidRPr="00622C81" w:rsidRDefault="0079309F" w:rsidP="00060433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2C5E96" w:rsidRPr="00622C81">
        <w:rPr>
          <w:rFonts w:ascii="Arial" w:hAnsi="Arial" w:cs="Arial"/>
        </w:rPr>
        <w:t>Elfchen („jedenasteczka”).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300F0CB" w14:textId="79CA10A1" w:rsidR="00F20759" w:rsidRPr="00202BB9" w:rsidRDefault="00F20759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5E10C1B3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C5E96">
        <w:rPr>
          <w:rFonts w:ascii="Arial" w:hAnsi="Arial" w:cs="Arial"/>
        </w:rPr>
        <w:t>Uczniowie wymieniają słownictwo z poprzedniej lekcji, które zapamiętali. Nauczyciel poprawia wymowę.</w:t>
      </w:r>
    </w:p>
    <w:p w14:paraId="15CAD896" w14:textId="03E1548C" w:rsidR="00297EE7" w:rsidRDefault="00297EE7" w:rsidP="00297EE7">
      <w:pPr>
        <w:rPr>
          <w:rFonts w:ascii="Arial" w:hAnsi="Arial" w:cs="Arial"/>
          <w:b/>
          <w:bCs/>
        </w:rPr>
      </w:pP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460024B" w14:textId="5EA89619" w:rsidR="00612C40" w:rsidRDefault="00060433" w:rsidP="00AC4C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2A2A">
        <w:rPr>
          <w:rFonts w:ascii="Arial" w:hAnsi="Arial" w:cs="Arial"/>
        </w:rPr>
        <w:t xml:space="preserve">Uczniowie </w:t>
      </w:r>
      <w:r w:rsidR="002C5E96">
        <w:rPr>
          <w:rFonts w:ascii="Arial" w:hAnsi="Arial" w:cs="Arial"/>
        </w:rPr>
        <w:t>przez jedną minutę przyglądają się sł</w:t>
      </w:r>
      <w:r w:rsidR="00AC4CFB">
        <w:rPr>
          <w:rFonts w:ascii="Arial" w:hAnsi="Arial" w:cs="Arial"/>
        </w:rPr>
        <w:t xml:space="preserve">ownictwu z </w:t>
      </w:r>
      <w:r w:rsidR="00F02A2A">
        <w:rPr>
          <w:rFonts w:ascii="Arial" w:hAnsi="Arial" w:cs="Arial"/>
        </w:rPr>
        <w:t>ćwiczeni</w:t>
      </w:r>
      <w:r w:rsidR="00AC4CFB">
        <w:rPr>
          <w:rFonts w:ascii="Arial" w:hAnsi="Arial" w:cs="Arial"/>
        </w:rPr>
        <w:t>a</w:t>
      </w:r>
      <w:r w:rsidR="00F02A2A">
        <w:rPr>
          <w:rFonts w:ascii="Arial" w:hAnsi="Arial" w:cs="Arial"/>
        </w:rPr>
        <w:t xml:space="preserve"> 1, str.8</w:t>
      </w:r>
      <w:r w:rsidR="00AC4CFB">
        <w:rPr>
          <w:rFonts w:ascii="Arial" w:hAnsi="Arial" w:cs="Arial"/>
        </w:rPr>
        <w:t xml:space="preserve"> i starają się zapamiętać jak najwięcej wyrazów</w:t>
      </w:r>
      <w:r w:rsidR="00F02A2A">
        <w:rPr>
          <w:rFonts w:ascii="Arial" w:hAnsi="Arial" w:cs="Arial"/>
        </w:rPr>
        <w:t xml:space="preserve">. </w:t>
      </w:r>
      <w:r w:rsidR="00AC4CFB">
        <w:rPr>
          <w:rFonts w:ascii="Arial" w:hAnsi="Arial" w:cs="Arial"/>
        </w:rPr>
        <w:t>Następnie zamykają podręczniki i ustawiają się w dwóch rzędach. Nauczyciel / nauczycielka mówi pierwszej osobie z każdego rzędu jedno słowo (z ćwiczenia 1, str. 8). Te osoby mówią to kolejnym osobom w rzędzie. Ostatnia osoba w rzędzie wypowiada je na głos</w:t>
      </w:r>
      <w:r w:rsidR="00563E71">
        <w:rPr>
          <w:rFonts w:ascii="Arial" w:hAnsi="Arial" w:cs="Arial"/>
        </w:rPr>
        <w:t xml:space="preserve"> (zabawa w „głuchy telefon”)</w:t>
      </w:r>
      <w:r w:rsidR="00AC4CFB">
        <w:rPr>
          <w:rFonts w:ascii="Arial" w:hAnsi="Arial" w:cs="Arial"/>
        </w:rPr>
        <w:t>. Uczniowie odpowiadają, z której kategorii pochodzi to słowo.</w:t>
      </w:r>
    </w:p>
    <w:p w14:paraId="74B01CA1" w14:textId="53E78FED" w:rsidR="00AC4CFB" w:rsidRPr="00F02A2A" w:rsidRDefault="00AC4CFB" w:rsidP="00AC4CFB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8, str. 5 w zeszycie ćwiczeń, a następnie ćwiczenie 10, str. 5 w zeszycie ćwiczeń. Na podstawie ćwiczenia 10 nauczyciel/ka tworzy ranking ulubionych przez uczniów niemieckich słów. Słowa notuje na tablicy.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19EE7CA7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>Uczniowie pracują w grupach 3-osobowych. Nauczyciel prezentuje na tablicy strukturę wiersza, który składa się z pięciu wersów i 11 słów. Ostatni wers zawiera rodzaj pointy.</w:t>
      </w:r>
    </w:p>
    <w:p w14:paraId="6D30D32E" w14:textId="1755118D" w:rsidR="00AC4CFB" w:rsidRDefault="00AC4CFB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piszą w grupach wiersze, zapisują swoje wiersze na kartkach i prezentują je w klasie. </w:t>
      </w:r>
    </w:p>
    <w:p w14:paraId="358EFF9A" w14:textId="12AA576F" w:rsidR="00AC4CFB" w:rsidRDefault="00AC4CFB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Pozostali uczniowie czytają wiersze koleżanek i kolegów i komentują, który wiersz </w:t>
      </w:r>
      <w:r w:rsidR="00AB002E">
        <w:rPr>
          <w:rFonts w:ascii="Arial" w:hAnsi="Arial" w:cs="Arial"/>
        </w:rPr>
        <w:t>podoba</w:t>
      </w:r>
      <w:r>
        <w:rPr>
          <w:rFonts w:ascii="Arial" w:hAnsi="Arial" w:cs="Arial"/>
        </w:rPr>
        <w:t xml:space="preserve"> im się najbardziej.</w:t>
      </w:r>
    </w:p>
    <w:p w14:paraId="493E8472" w14:textId="4C57FFC0" w:rsidR="00AC4CFB" w:rsidRDefault="00AC4CFB" w:rsidP="00AC4C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</w:t>
      </w:r>
    </w:p>
    <w:p w14:paraId="2FD30707" w14:textId="4681361D" w:rsidR="00AC4CFB" w:rsidRDefault="00AC4CFB" w:rsidP="00AC4C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  _____________</w:t>
      </w:r>
    </w:p>
    <w:p w14:paraId="27A53ED7" w14:textId="2A3B2960" w:rsidR="00AC4CFB" w:rsidRDefault="00AC4CFB" w:rsidP="00AC4C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 _____________  _____________</w:t>
      </w:r>
    </w:p>
    <w:p w14:paraId="41EE778B" w14:textId="116E57D9" w:rsidR="00AC4CFB" w:rsidRDefault="00AC4CFB" w:rsidP="00AC4C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 _____________ _____________ _____________</w:t>
      </w:r>
    </w:p>
    <w:p w14:paraId="4145BD44" w14:textId="77777777" w:rsidR="00AC4CFB" w:rsidRDefault="00AC4CFB" w:rsidP="00AC4C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3AE3A2B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pisemnie </w:t>
      </w:r>
      <w:r>
        <w:rPr>
          <w:rFonts w:ascii="Arial" w:hAnsi="Arial" w:cs="Arial"/>
        </w:rPr>
        <w:t xml:space="preserve">ćwicz. </w:t>
      </w:r>
      <w:r w:rsidR="003E4622">
        <w:rPr>
          <w:rFonts w:ascii="Arial" w:hAnsi="Arial" w:cs="Arial"/>
        </w:rPr>
        <w:t>9</w:t>
      </w:r>
      <w:r>
        <w:rPr>
          <w:rFonts w:ascii="Arial" w:hAnsi="Arial" w:cs="Arial"/>
        </w:rPr>
        <w:t>, str. 5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B52EF"/>
    <w:rsid w:val="00297EE7"/>
    <w:rsid w:val="002B60F6"/>
    <w:rsid w:val="002C5E96"/>
    <w:rsid w:val="003E4622"/>
    <w:rsid w:val="00470046"/>
    <w:rsid w:val="004E717E"/>
    <w:rsid w:val="00563E71"/>
    <w:rsid w:val="00612C40"/>
    <w:rsid w:val="00622C81"/>
    <w:rsid w:val="0079309F"/>
    <w:rsid w:val="007C0ED0"/>
    <w:rsid w:val="007E7964"/>
    <w:rsid w:val="00811DAF"/>
    <w:rsid w:val="00995D2C"/>
    <w:rsid w:val="00AB002E"/>
    <w:rsid w:val="00AC4CFB"/>
    <w:rsid w:val="00C6156F"/>
    <w:rsid w:val="00D2250C"/>
    <w:rsid w:val="00D4578F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2023-03-21T16:45:00Z</dcterms:created>
  <dcterms:modified xsi:type="dcterms:W3CDTF">2023-04-11T08:55:00Z</dcterms:modified>
</cp:coreProperties>
</file>