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6FB13ECC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9A1DA8">
        <w:rPr>
          <w:rFonts w:ascii="Arial" w:hAnsi="Arial" w:cs="Arial"/>
          <w:b/>
          <w:bCs/>
        </w:rPr>
        <w:t>3</w:t>
      </w:r>
      <w:r w:rsidR="00FE4312">
        <w:rPr>
          <w:rFonts w:ascii="Arial" w:hAnsi="Arial" w:cs="Arial"/>
          <w:b/>
          <w:bCs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3A3ED8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1FE10745" w:rsidR="00060433" w:rsidRPr="00202BB9" w:rsidRDefault="00FE4312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Meine Schultasche ist so schwer!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4220584C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9A1DA8">
        <w:rPr>
          <w:rFonts w:ascii="Arial" w:hAnsi="Arial" w:cs="Arial"/>
        </w:rPr>
        <w:t>4</w:t>
      </w:r>
      <w:r w:rsidR="007C0ED0">
        <w:rPr>
          <w:rFonts w:ascii="Arial" w:hAnsi="Arial" w:cs="Arial"/>
        </w:rPr>
        <w:t xml:space="preserve">, Lektion </w:t>
      </w:r>
      <w:r w:rsidR="00FE4312">
        <w:rPr>
          <w:rFonts w:ascii="Arial" w:hAnsi="Arial" w:cs="Arial"/>
        </w:rPr>
        <w:t>3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14FC39B0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592678">
        <w:rPr>
          <w:rFonts w:ascii="Arial" w:hAnsi="Arial" w:cs="Arial"/>
        </w:rPr>
        <w:t xml:space="preserve">wymienia </w:t>
      </w:r>
      <w:r w:rsidR="00FE4312">
        <w:rPr>
          <w:rFonts w:ascii="Arial" w:hAnsi="Arial" w:cs="Arial"/>
        </w:rPr>
        <w:t>nazwy przyborów szkolnych</w:t>
      </w:r>
      <w:r w:rsidR="00592678">
        <w:rPr>
          <w:rFonts w:ascii="Arial" w:hAnsi="Arial" w:cs="Arial"/>
        </w:rPr>
        <w:t>.</w:t>
      </w:r>
    </w:p>
    <w:p w14:paraId="04374176" w14:textId="77F166D5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B52809">
        <w:rPr>
          <w:rFonts w:ascii="Arial" w:hAnsi="Arial" w:cs="Arial"/>
        </w:rPr>
        <w:t>zadaje pytania dotyczące przyborów szkolnych</w:t>
      </w:r>
      <w:r w:rsidR="00592678">
        <w:rPr>
          <w:rFonts w:ascii="Arial" w:hAnsi="Arial" w:cs="Arial"/>
        </w:rPr>
        <w:t>.</w:t>
      </w:r>
      <w:r w:rsidR="00C34D39" w:rsidRPr="00C34D39">
        <w:rPr>
          <w:rFonts w:ascii="Arial" w:hAnsi="Arial" w:cs="Arial"/>
        </w:rPr>
        <w:t xml:space="preserve"> </w:t>
      </w:r>
    </w:p>
    <w:p w14:paraId="34FC5D3D" w14:textId="68BDF4CF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FE4312">
        <w:rPr>
          <w:rFonts w:ascii="Arial" w:hAnsi="Arial" w:cs="Arial"/>
        </w:rPr>
        <w:t>opowiada, jakie przybory szkolne ma w swoim tornistrze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028E2473" w14:textId="401DA8F9" w:rsidR="002C0D9B" w:rsidRDefault="002C0D9B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4CE83238" w14:textId="430FD66D" w:rsidR="00AC3581" w:rsidRDefault="00AC3581" w:rsidP="0062636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2636C">
        <w:rPr>
          <w:rFonts w:ascii="Arial" w:hAnsi="Arial" w:cs="Arial"/>
        </w:rPr>
        <w:t>gra w bingo.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1F4E9D53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25F62C2E" w14:textId="2DD2AD74" w:rsidR="005F2EAB" w:rsidRDefault="005F2EAB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75393A" w14:textId="1344D0C9" w:rsidR="00622C81" w:rsidRDefault="00060433" w:rsidP="00B528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52809">
        <w:rPr>
          <w:rFonts w:ascii="Arial" w:hAnsi="Arial" w:cs="Arial"/>
        </w:rPr>
        <w:t>Uczniowie zapoznają się z nazwami przyborów szkolnych (ćwiczenie 1, str. 40). Przypominają znaczenie poszczególnych słów.</w:t>
      </w:r>
      <w:r w:rsidR="0062636C">
        <w:rPr>
          <w:rFonts w:ascii="Arial" w:hAnsi="Arial" w:cs="Arial"/>
        </w:rPr>
        <w:t xml:space="preserve"> Aby utrwalić te wyrazy wykonują także ćwiczenie 1, str. 44 w zeszycie ćwiczeń.</w:t>
      </w:r>
    </w:p>
    <w:p w14:paraId="5BF1E50D" w14:textId="77777777" w:rsidR="00AC3581" w:rsidRPr="00AC3581" w:rsidRDefault="00AC3581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1D128980" w14:textId="53BF5F31" w:rsidR="007442D2" w:rsidRDefault="00060433" w:rsidP="00B528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34D39">
        <w:rPr>
          <w:rFonts w:ascii="Arial" w:hAnsi="Arial" w:cs="Arial"/>
        </w:rPr>
        <w:t xml:space="preserve">Uczniowie </w:t>
      </w:r>
      <w:r w:rsidR="00B52809">
        <w:rPr>
          <w:rFonts w:ascii="Arial" w:hAnsi="Arial" w:cs="Arial"/>
        </w:rPr>
        <w:t>słuchają nagrania (Audio 44) i na jego podstawie stwierdzają, czego Elke zapomniała zabrać do szkoły.</w:t>
      </w:r>
      <w:r w:rsidR="0062636C">
        <w:rPr>
          <w:rFonts w:ascii="Arial" w:hAnsi="Arial" w:cs="Arial"/>
        </w:rPr>
        <w:t xml:space="preserve"> Rozwiązania omawiane są na forum klasy.</w:t>
      </w:r>
    </w:p>
    <w:p w14:paraId="7880C91E" w14:textId="5EA6F6A2" w:rsidR="00B52809" w:rsidRDefault="00B52809" w:rsidP="00B528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słuchają nagrania (Audio 45), analizują ilustrację (ćwiczenie 2, str. 40) i notują te przybory szkolne, które zostały wymienione w nagraniu. </w:t>
      </w:r>
      <w:r w:rsidR="0062636C">
        <w:rPr>
          <w:rFonts w:ascii="Arial" w:hAnsi="Arial" w:cs="Arial"/>
        </w:rPr>
        <w:t>Na forum klasy wymieniają nazwy tych przyborów, które usłyszeli. Nauczyciel kontroluje i ew. poprawia wymowę.</w:t>
      </w:r>
    </w:p>
    <w:p w14:paraId="3BC86B26" w14:textId="520A75FA" w:rsidR="0062636C" w:rsidRDefault="0062636C" w:rsidP="00B52809">
      <w:pPr>
        <w:rPr>
          <w:rFonts w:ascii="Arial" w:hAnsi="Arial" w:cs="Arial"/>
        </w:rPr>
      </w:pPr>
      <w:r>
        <w:rPr>
          <w:rFonts w:ascii="Arial" w:hAnsi="Arial" w:cs="Arial"/>
        </w:rPr>
        <w:t>- Uczniowie analizują rysunki w ćwiczeniu 3, str. 40 i decydują, nazwy których przyborów szkolnych usłyszeli w poprzednim nagraniu.</w:t>
      </w:r>
    </w:p>
    <w:p w14:paraId="765CD22E" w14:textId="7896EDB2" w:rsidR="0062636C" w:rsidRDefault="0062636C" w:rsidP="00B52809">
      <w:pPr>
        <w:rPr>
          <w:rFonts w:ascii="Arial" w:hAnsi="Arial" w:cs="Arial"/>
        </w:rPr>
      </w:pPr>
      <w:r>
        <w:rPr>
          <w:rFonts w:ascii="Arial" w:hAnsi="Arial" w:cs="Arial"/>
        </w:rPr>
        <w:t>- Aby utrwalić nowy materiał leksykalny wraz z użyciem rodzajników, uczniowie wykonują w parach ćwiczenia 2-5, str. 44 w zeszycie ćwiczeń. Rozwiązania omawiane są na forum klasy.</w:t>
      </w:r>
    </w:p>
    <w:p w14:paraId="5129B8FA" w14:textId="26B1F62C" w:rsidR="0062636C" w:rsidRDefault="0062636C" w:rsidP="00B52809">
      <w:pPr>
        <w:rPr>
          <w:rFonts w:ascii="Arial" w:hAnsi="Arial" w:cs="Arial"/>
        </w:rPr>
      </w:pPr>
      <w:r>
        <w:rPr>
          <w:rFonts w:ascii="Arial" w:hAnsi="Arial" w:cs="Arial"/>
        </w:rPr>
        <w:t>- Nauczyciel prezentuje nagranie (Audio 46) i prosi uczniów o powtarzanie za lektorem. Następnie pyta, na którą sylabę w języku niemieckim pada akcent. Nauczyciel prosi, aby uczniowie powtarzali problematyczne wyrazy indywidulanie.</w:t>
      </w:r>
    </w:p>
    <w:p w14:paraId="143DB59A" w14:textId="2B61F164" w:rsidR="0062636C" w:rsidRDefault="0062636C" w:rsidP="00B52809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wykonują ćwiczenia 6, str. 44 oraz 7-8, str. 45 w zeszycie ćwiczeń.</w:t>
      </w:r>
    </w:p>
    <w:p w14:paraId="6888CE3D" w14:textId="77777777" w:rsidR="00995D2C" w:rsidRPr="00AC3581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B7D855A" w14:textId="5EC70CEB" w:rsidR="003A769D" w:rsidRDefault="00995D2C" w:rsidP="009D44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C4CFB">
        <w:rPr>
          <w:rFonts w:ascii="Arial" w:hAnsi="Arial" w:cs="Arial"/>
        </w:rPr>
        <w:t xml:space="preserve">Uczniowie </w:t>
      </w:r>
      <w:r w:rsidR="0062636C">
        <w:rPr>
          <w:rFonts w:ascii="Arial" w:hAnsi="Arial" w:cs="Arial"/>
        </w:rPr>
        <w:t xml:space="preserve">grają w bingo. </w:t>
      </w:r>
      <w:r w:rsidR="005F2EAB">
        <w:rPr>
          <w:rFonts w:ascii="Arial" w:hAnsi="Arial" w:cs="Arial"/>
        </w:rPr>
        <w:t>Uczniowie dobierają się w grupy 4-osobowe. Każda osoba wypisuje na osobnej kartce 9 nazw przyborów szkolnych (3x3). Jedna z osób wyczytuje nazwy przyborów, pozostałe oznaczają je w swojej tabelce. Wygrywa osoba, której uda się zaznaczyć wszystkie 3 przybory w jednym rzędzie (pionowo, poziomo, ukośnie). Potem zabawę można powtórzyć.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547BA082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</w:t>
      </w:r>
      <w:r w:rsidR="00C400D7">
        <w:rPr>
          <w:rFonts w:ascii="Arial" w:hAnsi="Arial" w:cs="Arial"/>
        </w:rPr>
        <w:t>10</w:t>
      </w:r>
      <w:r w:rsidR="00F64F1B">
        <w:rPr>
          <w:rFonts w:ascii="Arial" w:hAnsi="Arial" w:cs="Arial"/>
        </w:rPr>
        <w:t>, str. 4</w:t>
      </w:r>
      <w:r w:rsidR="0062636C">
        <w:rPr>
          <w:rFonts w:ascii="Arial" w:hAnsi="Arial" w:cs="Arial"/>
        </w:rPr>
        <w:t>5</w:t>
      </w:r>
      <w:r w:rsidR="003A76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47071"/>
    <w:rsid w:val="001B52EF"/>
    <w:rsid w:val="00282731"/>
    <w:rsid w:val="002930BB"/>
    <w:rsid w:val="00294FFE"/>
    <w:rsid w:val="00297EE7"/>
    <w:rsid w:val="002B60F6"/>
    <w:rsid w:val="002C0D9B"/>
    <w:rsid w:val="002C5E96"/>
    <w:rsid w:val="003654D3"/>
    <w:rsid w:val="003A3ED8"/>
    <w:rsid w:val="003A769D"/>
    <w:rsid w:val="003C23D0"/>
    <w:rsid w:val="003E4622"/>
    <w:rsid w:val="00470046"/>
    <w:rsid w:val="004E717E"/>
    <w:rsid w:val="00592678"/>
    <w:rsid w:val="005F2EAB"/>
    <w:rsid w:val="00612C40"/>
    <w:rsid w:val="00622C81"/>
    <w:rsid w:val="0062636C"/>
    <w:rsid w:val="007442D2"/>
    <w:rsid w:val="0079309F"/>
    <w:rsid w:val="007C0ED0"/>
    <w:rsid w:val="007C645B"/>
    <w:rsid w:val="007E7964"/>
    <w:rsid w:val="00811DAF"/>
    <w:rsid w:val="00995D2C"/>
    <w:rsid w:val="009A1DA8"/>
    <w:rsid w:val="009D446B"/>
    <w:rsid w:val="00A366ED"/>
    <w:rsid w:val="00AB002E"/>
    <w:rsid w:val="00AC3581"/>
    <w:rsid w:val="00AC4CFB"/>
    <w:rsid w:val="00B004B5"/>
    <w:rsid w:val="00B52809"/>
    <w:rsid w:val="00BA0862"/>
    <w:rsid w:val="00C34D39"/>
    <w:rsid w:val="00C400D7"/>
    <w:rsid w:val="00C6156F"/>
    <w:rsid w:val="00C86570"/>
    <w:rsid w:val="00CD4F0F"/>
    <w:rsid w:val="00D2250C"/>
    <w:rsid w:val="00D4578F"/>
    <w:rsid w:val="00DD3A00"/>
    <w:rsid w:val="00EB06D1"/>
    <w:rsid w:val="00ED242A"/>
    <w:rsid w:val="00F02A2A"/>
    <w:rsid w:val="00F20759"/>
    <w:rsid w:val="00F23516"/>
    <w:rsid w:val="00F64F1B"/>
    <w:rsid w:val="00F70028"/>
    <w:rsid w:val="00F769EA"/>
    <w:rsid w:val="00FE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11</cp:revision>
  <dcterms:created xsi:type="dcterms:W3CDTF">2023-03-30T09:08:00Z</dcterms:created>
  <dcterms:modified xsi:type="dcterms:W3CDTF">2023-04-11T09:28:00Z</dcterms:modified>
</cp:coreProperties>
</file>