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6DE41C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BB9F9A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62E73">
        <w:rPr>
          <w:rFonts w:ascii="Arial" w:hAnsi="Arial" w:cs="Arial"/>
          <w:b/>
          <w:bCs/>
        </w:rPr>
        <w:t>5</w:t>
      </w:r>
      <w:r w:rsidR="00234EF9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1EA483D" w:rsidR="00060433" w:rsidRPr="00202BB9" w:rsidRDefault="005005E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Kapitel </w:t>
            </w:r>
            <w:r w:rsidR="00234EF9">
              <w:rPr>
                <w:rFonts w:ascii="Arial" w:hAnsi="Arial" w:cs="Arial"/>
                <w:b/>
                <w:bCs/>
                <w:lang w:val="de-DE"/>
              </w:rPr>
              <w:t>6</w:t>
            </w:r>
            <w:r>
              <w:rPr>
                <w:rFonts w:ascii="Arial" w:hAnsi="Arial" w:cs="Arial"/>
                <w:b/>
                <w:bCs/>
                <w:lang w:val="de-DE"/>
              </w:rPr>
              <w:t>. Segel hoch!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E2A782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234EF9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</w:t>
      </w:r>
      <w:r w:rsidR="005B4304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D9BDCDE" w14:textId="7D9EFCB6" w:rsidR="00147E80" w:rsidRDefault="00060433" w:rsidP="00147E8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234EF9">
        <w:rPr>
          <w:rFonts w:ascii="Arial" w:hAnsi="Arial" w:cs="Arial"/>
        </w:rPr>
        <w:t>relacjonuje plan dnia</w:t>
      </w:r>
      <w:r w:rsidR="00147E80">
        <w:rPr>
          <w:rFonts w:ascii="Arial" w:hAnsi="Arial" w:cs="Arial"/>
        </w:rPr>
        <w:t>.</w:t>
      </w:r>
    </w:p>
    <w:p w14:paraId="0FA8416C" w14:textId="29DCC1DD" w:rsidR="00147E80" w:rsidRDefault="00147E8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62E73">
        <w:rPr>
          <w:rFonts w:ascii="Arial" w:hAnsi="Arial" w:cs="Arial"/>
        </w:rPr>
        <w:t>wymienia możliwości spędzenia czasu wolnego</w:t>
      </w:r>
      <w:r>
        <w:rPr>
          <w:rFonts w:ascii="Arial" w:hAnsi="Arial" w:cs="Arial"/>
        </w:rPr>
        <w:t>.</w:t>
      </w:r>
    </w:p>
    <w:p w14:paraId="0DD53B01" w14:textId="5C8BE1C3" w:rsidR="007C0ED0" w:rsidRPr="00202BB9" w:rsidRDefault="007C0ED0" w:rsidP="00147E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34EF9">
        <w:rPr>
          <w:rFonts w:ascii="Arial" w:hAnsi="Arial" w:cs="Arial"/>
        </w:rPr>
        <w:t>proponuje wspólne spędzenie czasu</w:t>
      </w:r>
      <w:r w:rsidR="00B11BEB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AC88167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52B14B80" w:rsidR="002C734C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418B024" w14:textId="4E26A88F" w:rsidR="0058453E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58453E">
        <w:rPr>
          <w:rFonts w:ascii="Arial" w:hAnsi="Arial" w:cs="Arial"/>
        </w:rPr>
        <w:t>mini-projekt</w:t>
      </w:r>
      <w:r w:rsidR="005035EC">
        <w:rPr>
          <w:rFonts w:ascii="Arial" w:hAnsi="Arial" w:cs="Arial"/>
        </w:rPr>
        <w:t>,</w:t>
      </w:r>
    </w:p>
    <w:p w14:paraId="3C1D5F86" w14:textId="773CAFA0" w:rsidR="005035EC" w:rsidRDefault="005035EC" w:rsidP="00EF7E6B">
      <w:pPr>
        <w:rPr>
          <w:rFonts w:ascii="Arial" w:hAnsi="Arial" w:cs="Arial"/>
        </w:rPr>
      </w:pPr>
      <w:r>
        <w:rPr>
          <w:rFonts w:ascii="Arial" w:hAnsi="Arial" w:cs="Arial"/>
        </w:rPr>
        <w:t>- galeria,</w:t>
      </w:r>
    </w:p>
    <w:p w14:paraId="6E2A805D" w14:textId="138F03E7" w:rsidR="005035EC" w:rsidRDefault="005035EC" w:rsidP="00EF7E6B">
      <w:pPr>
        <w:rPr>
          <w:rFonts w:ascii="Arial" w:hAnsi="Arial" w:cs="Arial"/>
        </w:rPr>
      </w:pPr>
      <w:r>
        <w:rPr>
          <w:rFonts w:ascii="Arial" w:hAnsi="Arial" w:cs="Arial"/>
        </w:rPr>
        <w:t>- dialogi,</w:t>
      </w:r>
    </w:p>
    <w:p w14:paraId="3007E9FF" w14:textId="29FF7B53" w:rsidR="0079309F" w:rsidRPr="00622C81" w:rsidRDefault="0058453E" w:rsidP="00EF7E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62E73">
        <w:rPr>
          <w:rFonts w:ascii="Arial" w:hAnsi="Arial" w:cs="Arial"/>
        </w:rPr>
        <w:t>autoewaluacja</w:t>
      </w:r>
      <w:r w:rsidR="00593D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492AF39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0FD00343" w14:textId="52BCD8C5" w:rsidR="00462E73" w:rsidRPr="00202BB9" w:rsidRDefault="00462E73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0AA6A2DD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 xml:space="preserve">Nauczyciel </w:t>
      </w:r>
      <w:r w:rsidR="0058453E">
        <w:rPr>
          <w:rFonts w:ascii="Arial" w:hAnsi="Arial" w:cs="Arial"/>
        </w:rPr>
        <w:t xml:space="preserve">wyjaśnia uczniom, że </w:t>
      </w:r>
      <w:r w:rsidR="00147E80">
        <w:rPr>
          <w:rFonts w:ascii="Arial" w:hAnsi="Arial" w:cs="Arial"/>
        </w:rPr>
        <w:t xml:space="preserve">lekcja będzie poświęcona podsumowaniu umiejętności z rozdziału </w:t>
      </w:r>
      <w:r w:rsidR="00234EF9">
        <w:rPr>
          <w:rFonts w:ascii="Arial" w:hAnsi="Arial" w:cs="Arial"/>
        </w:rPr>
        <w:t>6</w:t>
      </w:r>
      <w:r w:rsidR="00147E80">
        <w:rPr>
          <w:rFonts w:ascii="Arial" w:hAnsi="Arial" w:cs="Arial"/>
        </w:rPr>
        <w:t>.</w:t>
      </w:r>
    </w:p>
    <w:p w14:paraId="4DDE2CA3" w14:textId="77777777" w:rsidR="00147E80" w:rsidRPr="00147E80" w:rsidRDefault="00147E80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00F7D7F" w14:textId="2FE73F38" w:rsidR="00F76F97" w:rsidRDefault="00060433" w:rsidP="00234E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93D16">
        <w:rPr>
          <w:rFonts w:ascii="Arial" w:hAnsi="Arial" w:cs="Arial"/>
        </w:rPr>
        <w:t>Uczniowie</w:t>
      </w:r>
      <w:r w:rsidR="00462E73">
        <w:rPr>
          <w:rFonts w:ascii="Arial" w:hAnsi="Arial" w:cs="Arial"/>
        </w:rPr>
        <w:t xml:space="preserve"> </w:t>
      </w:r>
      <w:r w:rsidR="00234EF9">
        <w:rPr>
          <w:rFonts w:ascii="Arial" w:hAnsi="Arial" w:cs="Arial"/>
        </w:rPr>
        <w:t>pracują w parach. Najpierw zapoznają się z planem dnia na statku (ćwiczenie 1a, str. 66) i rozpisują go w zeszycie na poszczególne pory dnia. następnie zadają sobie nawzajem pytania o plan dnia uczniów na statku (ćwiczenie 1b, str. 66).</w:t>
      </w:r>
    </w:p>
    <w:p w14:paraId="55711950" w14:textId="00BA161F" w:rsidR="00234EF9" w:rsidRDefault="00234EF9" w:rsidP="00234EF9">
      <w:pPr>
        <w:rPr>
          <w:rFonts w:ascii="Arial" w:hAnsi="Arial" w:cs="Arial"/>
        </w:rPr>
      </w:pPr>
      <w:r>
        <w:rPr>
          <w:rFonts w:ascii="Arial" w:hAnsi="Arial" w:cs="Arial"/>
        </w:rPr>
        <w:t>- Nauczyciel prezentuje nagranie Audio 63. Uczniowie decydują, która z odpowiedzi jest zgodna z treścią nagrania</w:t>
      </w:r>
      <w:r w:rsidR="005035EC">
        <w:rPr>
          <w:rFonts w:ascii="Arial" w:hAnsi="Arial" w:cs="Arial"/>
        </w:rPr>
        <w:t xml:space="preserve"> (ćwiczenie 2a, str. 66).</w:t>
      </w:r>
    </w:p>
    <w:p w14:paraId="7DEF5310" w14:textId="7FDB23F7" w:rsidR="005035EC" w:rsidRDefault="005035EC" w:rsidP="00234EF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parach, szukają w Internecie atrakcji dla młodzieży w Lubece i na podstawie znalezionych informacji przygotowują plan dnia. Następnie prezentują go na forum klasy w formie galerii (ćwiczenie 2b, str. 66). Jeśli to technicznie możliwe, uczniowie nagrywają do swojego planu dnia telefonami komórkowymi krótkie wiadomości zachęcające innych do udziału w wybranych wydarzeniach (ćwiczenie 2c, str. 66). Jeśli uczniowie nie mogą skorzystać z telefonów komórkowych na lekcji, piszą krótkie wiadomości tekstowe pod planem dnia w Lubece i prezentują je w formie galerii.</w:t>
      </w:r>
    </w:p>
    <w:p w14:paraId="14FFBB76" w14:textId="74F1074E" w:rsidR="005035EC" w:rsidRPr="00462E73" w:rsidRDefault="005035EC" w:rsidP="00234EF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nawzajem pytania z części Testet euch selbst! i odpowiadają na pytania koleżanek i kolegów.</w:t>
      </w:r>
    </w:p>
    <w:p w14:paraId="177EB92A" w14:textId="77777777" w:rsidR="0046067B" w:rsidRPr="00462E73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39CB47D" w14:textId="108CA569" w:rsidR="00DB3D88" w:rsidRPr="00DB3D88" w:rsidRDefault="00DB3D88" w:rsidP="00DB3D88">
      <w:pPr>
        <w:rPr>
          <w:rFonts w:ascii="Arial" w:hAnsi="Arial" w:cs="Arial"/>
        </w:rPr>
      </w:pPr>
      <w:r w:rsidRPr="00DB3D8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</w:t>
      </w:r>
      <w:r w:rsidRPr="00DB3D88">
        <w:rPr>
          <w:rFonts w:ascii="Arial" w:hAnsi="Arial" w:cs="Arial"/>
        </w:rPr>
        <w:t xml:space="preserve">czniowie </w:t>
      </w:r>
      <w:r w:rsidR="00F76F97">
        <w:rPr>
          <w:rFonts w:ascii="Arial" w:hAnsi="Arial" w:cs="Arial"/>
        </w:rPr>
        <w:t xml:space="preserve">pracują indywidulanie i wypełniają w zeszycie arkusz ewaluacji ze strony </w:t>
      </w:r>
      <w:r w:rsidR="005035EC">
        <w:rPr>
          <w:rFonts w:ascii="Arial" w:hAnsi="Arial" w:cs="Arial"/>
        </w:rPr>
        <w:t>66</w:t>
      </w:r>
      <w:r w:rsidR="00F76F97">
        <w:rPr>
          <w:rFonts w:ascii="Arial" w:hAnsi="Arial" w:cs="Arial"/>
        </w:rPr>
        <w:t>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F64C094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2E17">
        <w:rPr>
          <w:rFonts w:ascii="Arial" w:hAnsi="Arial" w:cs="Arial"/>
        </w:rPr>
        <w:t xml:space="preserve">przygotowują się do </w:t>
      </w:r>
      <w:r w:rsidR="00F76F97">
        <w:rPr>
          <w:rFonts w:ascii="Arial" w:hAnsi="Arial" w:cs="Arial"/>
        </w:rPr>
        <w:t>testu</w:t>
      </w:r>
      <w:r w:rsidR="003E2E17">
        <w:rPr>
          <w:rFonts w:ascii="Arial" w:hAnsi="Arial" w:cs="Arial"/>
        </w:rPr>
        <w:t xml:space="preserve"> wiedzy i umiejętności z rozdziału </w:t>
      </w:r>
      <w:r w:rsidR="005035EC">
        <w:rPr>
          <w:rFonts w:ascii="Arial" w:hAnsi="Arial" w:cs="Arial"/>
        </w:rPr>
        <w:t>6</w:t>
      </w:r>
      <w:r w:rsidR="00F76F97">
        <w:rPr>
          <w:rFonts w:ascii="Arial" w:hAnsi="Arial" w:cs="Arial"/>
        </w:rPr>
        <w:t xml:space="preserve"> </w:t>
      </w:r>
      <w:r w:rsidR="003E2E17">
        <w:rPr>
          <w:rFonts w:ascii="Arial" w:hAnsi="Arial" w:cs="Arial"/>
        </w:rPr>
        <w:t>podręcznika.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038C5"/>
    <w:rsid w:val="00147E80"/>
    <w:rsid w:val="001B52EF"/>
    <w:rsid w:val="00234EF9"/>
    <w:rsid w:val="00282731"/>
    <w:rsid w:val="00297EE7"/>
    <w:rsid w:val="002B08D4"/>
    <w:rsid w:val="002B60F6"/>
    <w:rsid w:val="002C0D9B"/>
    <w:rsid w:val="002C5E96"/>
    <w:rsid w:val="002C734C"/>
    <w:rsid w:val="003E2E17"/>
    <w:rsid w:val="003E4622"/>
    <w:rsid w:val="0046067B"/>
    <w:rsid w:val="00462E73"/>
    <w:rsid w:val="00470046"/>
    <w:rsid w:val="004C1A80"/>
    <w:rsid w:val="004E57EE"/>
    <w:rsid w:val="004E717E"/>
    <w:rsid w:val="005005E7"/>
    <w:rsid w:val="005035EC"/>
    <w:rsid w:val="00512A92"/>
    <w:rsid w:val="0051689A"/>
    <w:rsid w:val="00553289"/>
    <w:rsid w:val="00577716"/>
    <w:rsid w:val="0058453E"/>
    <w:rsid w:val="00593D16"/>
    <w:rsid w:val="005B4304"/>
    <w:rsid w:val="005C5AEC"/>
    <w:rsid w:val="00612C40"/>
    <w:rsid w:val="00622C81"/>
    <w:rsid w:val="00647DD7"/>
    <w:rsid w:val="0077128D"/>
    <w:rsid w:val="0079309F"/>
    <w:rsid w:val="007C0ED0"/>
    <w:rsid w:val="007E7964"/>
    <w:rsid w:val="00811DAF"/>
    <w:rsid w:val="00812976"/>
    <w:rsid w:val="00824B82"/>
    <w:rsid w:val="0083157D"/>
    <w:rsid w:val="00833B0A"/>
    <w:rsid w:val="00995D2C"/>
    <w:rsid w:val="00A073C7"/>
    <w:rsid w:val="00A176F5"/>
    <w:rsid w:val="00A91240"/>
    <w:rsid w:val="00AB002E"/>
    <w:rsid w:val="00AC0893"/>
    <w:rsid w:val="00AC4CFB"/>
    <w:rsid w:val="00AF2752"/>
    <w:rsid w:val="00B004B5"/>
    <w:rsid w:val="00B11BEB"/>
    <w:rsid w:val="00B42D81"/>
    <w:rsid w:val="00B833FB"/>
    <w:rsid w:val="00BA7A02"/>
    <w:rsid w:val="00C6156F"/>
    <w:rsid w:val="00C64012"/>
    <w:rsid w:val="00D2250C"/>
    <w:rsid w:val="00D4578F"/>
    <w:rsid w:val="00DB3D88"/>
    <w:rsid w:val="00DD6493"/>
    <w:rsid w:val="00DE56ED"/>
    <w:rsid w:val="00E23F89"/>
    <w:rsid w:val="00EB06D1"/>
    <w:rsid w:val="00ED242A"/>
    <w:rsid w:val="00EF7E6B"/>
    <w:rsid w:val="00F02A2A"/>
    <w:rsid w:val="00F20759"/>
    <w:rsid w:val="00F23516"/>
    <w:rsid w:val="00F76F97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2023-04-11T07:57:00Z</dcterms:created>
  <dcterms:modified xsi:type="dcterms:W3CDTF">2023-04-11T08:14:00Z</dcterms:modified>
</cp:coreProperties>
</file>