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F942AF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717063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6427C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4B28987" w:rsidR="00060433" w:rsidRPr="00202BB9" w:rsidRDefault="0071706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Komm bitte an die Tafel!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D22E4F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Lektion </w:t>
      </w:r>
      <w:r w:rsidR="00717063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412396DB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>- Uczeń mówi, co robi na lekcj</w:t>
      </w:r>
      <w:r w:rsidR="008F3DB4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języka niemieckiego.</w:t>
      </w:r>
    </w:p>
    <w:p w14:paraId="055503B6" w14:textId="42E7BDE7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8F3DB4">
        <w:rPr>
          <w:rFonts w:ascii="Arial" w:hAnsi="Arial" w:cs="Arial"/>
        </w:rPr>
        <w:t xml:space="preserve">odróżnia wypowiedzi </w:t>
      </w:r>
      <w:r w:rsidR="00717063">
        <w:rPr>
          <w:rFonts w:ascii="Arial" w:hAnsi="Arial" w:cs="Arial"/>
        </w:rPr>
        <w:t>nauczyciela</w:t>
      </w:r>
      <w:r w:rsidR="008F3DB4">
        <w:rPr>
          <w:rFonts w:ascii="Arial" w:hAnsi="Arial" w:cs="Arial"/>
        </w:rPr>
        <w:t xml:space="preserve"> od wypowiedzi ucznia.</w:t>
      </w:r>
    </w:p>
    <w:p w14:paraId="543B3F13" w14:textId="0F12CA96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F3DB4">
        <w:rPr>
          <w:rFonts w:ascii="Arial" w:hAnsi="Arial" w:cs="Arial"/>
        </w:rPr>
        <w:t>reaguje na polecenia.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3007E9FF" w14:textId="36C186AD" w:rsidR="0079309F" w:rsidRPr="008D4BFE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695C">
        <w:rPr>
          <w:rFonts w:ascii="Arial" w:hAnsi="Arial" w:cs="Arial"/>
        </w:rPr>
        <w:t>dialogi (elementy dramy).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4D91864F" w:rsidR="00BA3FA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 prezentuje nagrani</w:t>
      </w:r>
      <w:r w:rsidR="00891375">
        <w:rPr>
          <w:rFonts w:ascii="Arial" w:hAnsi="Arial" w:cs="Arial"/>
        </w:rPr>
        <w:t>e</w:t>
      </w:r>
      <w:r w:rsidR="007B0C6F">
        <w:rPr>
          <w:rFonts w:ascii="Arial" w:hAnsi="Arial" w:cs="Arial"/>
        </w:rPr>
        <w:t xml:space="preserve"> (Audio </w:t>
      </w:r>
      <w:r w:rsidR="008F3DB4">
        <w:rPr>
          <w:rFonts w:ascii="Arial" w:hAnsi="Arial" w:cs="Arial"/>
        </w:rPr>
        <w:t>11</w:t>
      </w:r>
      <w:r w:rsidR="007B0C6F">
        <w:rPr>
          <w:rFonts w:ascii="Arial" w:hAnsi="Arial" w:cs="Arial"/>
        </w:rPr>
        <w:t>)</w:t>
      </w:r>
      <w:r w:rsidR="00850AD3">
        <w:rPr>
          <w:rFonts w:ascii="Arial" w:hAnsi="Arial" w:cs="Arial"/>
        </w:rPr>
        <w:t xml:space="preserve">, następnie </w:t>
      </w:r>
      <w:r w:rsidR="007B0C6F">
        <w:rPr>
          <w:rFonts w:ascii="Arial" w:hAnsi="Arial" w:cs="Arial"/>
        </w:rPr>
        <w:t xml:space="preserve">prosi uczniów </w:t>
      </w:r>
      <w:r w:rsidR="00A5695C">
        <w:rPr>
          <w:rFonts w:ascii="Arial" w:hAnsi="Arial" w:cs="Arial"/>
        </w:rPr>
        <w:t xml:space="preserve">o </w:t>
      </w:r>
      <w:r w:rsidR="008F3DB4">
        <w:rPr>
          <w:rFonts w:ascii="Arial" w:hAnsi="Arial" w:cs="Arial"/>
        </w:rPr>
        <w:t xml:space="preserve">przyporządkowanie wypowiedzi do ikonek </w:t>
      </w:r>
      <w:r w:rsidR="00850AD3">
        <w:rPr>
          <w:rFonts w:ascii="Arial" w:hAnsi="Arial" w:cs="Arial"/>
        </w:rPr>
        <w:t>(ćwiczenie 1, str. 1</w:t>
      </w:r>
      <w:r w:rsidR="008F3DB4">
        <w:rPr>
          <w:rFonts w:ascii="Arial" w:hAnsi="Arial" w:cs="Arial"/>
        </w:rPr>
        <w:t>3</w:t>
      </w:r>
      <w:r w:rsidR="00850AD3">
        <w:rPr>
          <w:rFonts w:ascii="Arial" w:hAnsi="Arial" w:cs="Arial"/>
        </w:rPr>
        <w:t>).</w:t>
      </w:r>
    </w:p>
    <w:p w14:paraId="719FC0D1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714C7E5C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5B43FC0B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498A4B13" w14:textId="1E987EC5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4CF3FB72" w14:textId="29A9EDB0" w:rsidR="00C27867" w:rsidRDefault="00060433" w:rsidP="008F3D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F3DB4">
        <w:rPr>
          <w:rFonts w:ascii="Arial" w:hAnsi="Arial" w:cs="Arial"/>
        </w:rPr>
        <w:t>Nauczyciel prezentuje nagranie (Audio 12/ ćwiczenie 2, str. 13). Uczniowie czytają</w:t>
      </w:r>
      <w:r w:rsidR="0017300E">
        <w:rPr>
          <w:rFonts w:ascii="Arial" w:hAnsi="Arial" w:cs="Arial"/>
        </w:rPr>
        <w:t xml:space="preserve"> wypowiedzi jednocześnie z nagraniem, a następnie chóralnie je powtarzają. Następnie nauczyciel prosi pojedyncze osoby, aby powtarzały usłyszane na nagraniu wypowiedzi.</w:t>
      </w:r>
    </w:p>
    <w:p w14:paraId="77105146" w14:textId="6C262FCF" w:rsidR="0017300E" w:rsidRDefault="0017300E" w:rsidP="008F3DB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1-3, 5-6, str. 14 oraz ćwiczenia 7-8, str. 15 w zeszycie ćwiczeń. Rozwiązania omawiane są na forum klasy.</w:t>
      </w:r>
    </w:p>
    <w:p w14:paraId="10051568" w14:textId="36DFF17D" w:rsidR="0017300E" w:rsidRDefault="0017300E" w:rsidP="008F3DB4">
      <w:pPr>
        <w:rPr>
          <w:rFonts w:ascii="Arial" w:hAnsi="Arial" w:cs="Arial"/>
        </w:rPr>
      </w:pPr>
      <w:r>
        <w:rPr>
          <w:rFonts w:ascii="Arial" w:hAnsi="Arial" w:cs="Arial"/>
        </w:rPr>
        <w:t>- Uczniowie porządkują poznane wyrażenia na te, które wypowiada nauczyciel, uczeń oraz na te, które wypowiadają obydwaj (ćwiczenie 3, str. 13). Uczniowie wykorzystują zwroty z podręcznika oraz z zeszytu ćwiczeń. Podane przez uczniów zwroty nauczyciel zapisuje na tablicy, zaś uczniowie notują je w zeszytach.</w:t>
      </w:r>
    </w:p>
    <w:p w14:paraId="6F0E9C33" w14:textId="77777777" w:rsidR="008F3DB4" w:rsidRDefault="008F3DB4" w:rsidP="008F3DB4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9E95B7" w14:textId="316F3118" w:rsidR="00737F92" w:rsidRDefault="009A7827" w:rsidP="009A78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071AEB">
        <w:rPr>
          <w:rFonts w:ascii="Arial" w:hAnsi="Arial" w:cs="Arial"/>
        </w:rPr>
        <w:t>pracują w parach</w:t>
      </w:r>
      <w:r w:rsidR="0017300E">
        <w:rPr>
          <w:rFonts w:ascii="Arial" w:hAnsi="Arial" w:cs="Arial"/>
        </w:rPr>
        <w:t xml:space="preserve"> i wykonują ćwiczenie 4, str. 13. </w:t>
      </w:r>
    </w:p>
    <w:p w14:paraId="11BB33B9" w14:textId="06161963" w:rsidR="0017300E" w:rsidRPr="00071AEB" w:rsidRDefault="0017300E" w:rsidP="009A78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 i </w:t>
      </w:r>
      <w:r w:rsidR="006427CF">
        <w:rPr>
          <w:rFonts w:ascii="Arial" w:hAnsi="Arial" w:cs="Arial"/>
        </w:rPr>
        <w:t>wykorzystując poznane na lekcji słownictwo</w:t>
      </w:r>
      <w:r>
        <w:rPr>
          <w:rFonts w:ascii="Arial" w:hAnsi="Arial" w:cs="Arial"/>
        </w:rPr>
        <w:t xml:space="preserve"> ćwiczą krótkie dialogi pomiędzy nauczycielem i uczniem. Wybrane pary prezentują swoje dialogi na forum.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66B052F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EE2FC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str. </w:t>
      </w:r>
      <w:r w:rsidR="00071AEB">
        <w:rPr>
          <w:rFonts w:ascii="Arial" w:hAnsi="Arial" w:cs="Arial"/>
        </w:rPr>
        <w:t>1</w:t>
      </w:r>
      <w:r w:rsidR="00C2786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</w:t>
      </w:r>
      <w:r w:rsidR="00071AEB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97EE7"/>
    <w:rsid w:val="002B60F6"/>
    <w:rsid w:val="002C5E96"/>
    <w:rsid w:val="002E5604"/>
    <w:rsid w:val="003E4622"/>
    <w:rsid w:val="003F2F9F"/>
    <w:rsid w:val="00470046"/>
    <w:rsid w:val="004916D4"/>
    <w:rsid w:val="00496561"/>
    <w:rsid w:val="005D3625"/>
    <w:rsid w:val="00612C40"/>
    <w:rsid w:val="006427CF"/>
    <w:rsid w:val="00717063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4CFB"/>
    <w:rsid w:val="00B76035"/>
    <w:rsid w:val="00BA3FA5"/>
    <w:rsid w:val="00C27867"/>
    <w:rsid w:val="00C6156F"/>
    <w:rsid w:val="00D2250C"/>
    <w:rsid w:val="00D4578F"/>
    <w:rsid w:val="00D55C6C"/>
    <w:rsid w:val="00ED242A"/>
    <w:rsid w:val="00EE2FC1"/>
    <w:rsid w:val="00F02A2A"/>
    <w:rsid w:val="00F20759"/>
    <w:rsid w:val="00F778FA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2023-03-22T15:42:00Z</dcterms:created>
  <dcterms:modified xsi:type="dcterms:W3CDTF">2023-04-11T08:59:00Z</dcterms:modified>
</cp:coreProperties>
</file>