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1227" w14:textId="77777777" w:rsidR="00C10283" w:rsidRPr="008C30B4" w:rsidRDefault="00C10283" w:rsidP="00C1028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10283" w:rsidRPr="008C30B4" w14:paraId="1057E51E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19FE" w14:textId="7519A23C" w:rsidR="00C10283" w:rsidRPr="008C30B4" w:rsidRDefault="00C10283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1028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Petites causes, grandes conséquences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10283" w:rsidRPr="00E21379" w14:paraId="1075BB96" w14:textId="77777777" w:rsidTr="00621CCB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A5D1" w14:textId="77777777" w:rsidR="005C7055" w:rsidRDefault="00C10283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Celem lekcji jest </w:t>
            </w:r>
            <w:r w:rsidR="00FC270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wprowadzenie i przećwiczenie </w:t>
            </w:r>
            <w:r w:rsidR="00621CC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zdań okolicznikowych celu </w:t>
            </w:r>
          </w:p>
          <w:p w14:paraId="16FD5A16" w14:textId="1971630D" w:rsidR="00C10283" w:rsidRPr="008C30B4" w:rsidRDefault="00621CCB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i skutku w kontekście różnych zachowań i zjawisk, mających konsekwencje zdrowotne.</w:t>
            </w:r>
          </w:p>
        </w:tc>
      </w:tr>
    </w:tbl>
    <w:p w14:paraId="0FAA28CF" w14:textId="77777777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E45BE51" w14:textId="79EE8081" w:rsidR="00C10283" w:rsidRDefault="00C10283" w:rsidP="00AB44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109205920"/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>la cause et la conséquence</w:t>
      </w:r>
      <w:bookmarkEnd w:id="1"/>
    </w:p>
    <w:p w14:paraId="14A30C7C" w14:textId="255EEB73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>à la santé</w:t>
      </w:r>
      <w:r w:rsidR="00621C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aux dangers</w:t>
      </w:r>
    </w:p>
    <w:p w14:paraId="4E22A978" w14:textId="123A0C3F" w:rsidR="00C10283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</w:p>
    <w:p w14:paraId="0E9FF4DF" w14:textId="45E32B5C" w:rsidR="00C10283" w:rsidRDefault="00C10283" w:rsidP="00C1028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petites épreuves </w:t>
      </w:r>
      <w:r w:rsidR="00AB44D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A et </w:t>
      </w:r>
      <w:r w:rsidR="00AB44D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B, </w:t>
      </w:r>
    </w:p>
    <w:p w14:paraId="37034303" w14:textId="63E2110E" w:rsidR="00AB44D9" w:rsidRDefault="00AB44D9" w:rsidP="00C1028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B44D9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2" w:name="_Hlk109133044"/>
      <w:r w:rsidRPr="00AB44D9">
        <w:rPr>
          <w:rFonts w:ascii="Times New Roman" w:eastAsia="Calibri" w:hAnsi="Times New Roman" w:cs="Times New Roman"/>
          <w:sz w:val="24"/>
          <w:szCs w:val="24"/>
        </w:rPr>
        <w:t>13_cause_consequence</w:t>
      </w:r>
      <w:bookmarkEnd w:id="2"/>
    </w:p>
    <w:p w14:paraId="27B1ECE3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6FD98386" w14:textId="564ED033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groupes,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collectif</w:t>
      </w:r>
    </w:p>
    <w:p w14:paraId="06979B54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012E8B82" w14:textId="05B216E9" w:rsidR="00C10283" w:rsidRPr="008C30B4" w:rsidRDefault="00416657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</w:t>
      </w:r>
      <w:r w:rsidR="00AB44D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</w:t>
      </w:r>
    </w:p>
    <w:p w14:paraId="71AAB139" w14:textId="77777777" w:rsidR="00C10283" w:rsidRPr="008C30B4" w:rsidRDefault="00C10283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C5DBDFC" w14:textId="77777777" w:rsidR="00C10283" w:rsidRPr="00E74369" w:rsidRDefault="00C10283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E53859A" w14:textId="5DF5CF66" w:rsidR="00C10283" w:rsidRPr="00C04090" w:rsidRDefault="00AB44D9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fermer tout et de préparer le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</w:t>
      </w:r>
      <w:bookmarkStart w:id="3" w:name="_Hlk109110814"/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bookmarkEnd w:id="3"/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086BCB59" w14:textId="3B119539" w:rsidR="00AB44D9" w:rsidRPr="00E74369" w:rsidRDefault="00C10283" w:rsidP="00AB44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="00AB44D9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érifiez le </w:t>
      </w:r>
      <w:r w:rsidR="00AB44D9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devoir qui peut servir de point de </w:t>
      </w:r>
      <w:r w:rsidR="00BA3AED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>départ au sujet.</w:t>
      </w:r>
      <w:r w:rsidR="00AB44D9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478C6A" w14:textId="7DEA8929" w:rsidR="00C10283" w:rsidRDefault="00BA3AED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Après, e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r w:rsidR="00C10283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AB44D9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13_cause_consequence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Examinez avec vos élèves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toutes les locutions et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>les phrases exemple</w:t>
      </w:r>
      <w:r w:rsidR="008F230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8F2307">
        <w:rPr>
          <w:rFonts w:ascii="Times New Roman" w:eastAsia="Times New Roman" w:hAnsi="Times New Roman" w:cs="Times New Roman"/>
          <w:sz w:val="24"/>
          <w:szCs w:val="24"/>
          <w:lang w:eastAsia="pl-PL"/>
        </w:rPr>
        <w:t>commen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cez les exercices. Pendant ce temps, laissez le matériel projetable affiché au tableau de sorte que les élèves puissent s’y référer à tout moment.</w:t>
      </w:r>
    </w:p>
    <w:p w14:paraId="53579482" w14:textId="43289A8F" w:rsidR="00DD1BF9" w:rsidRDefault="002E5C4E" w:rsidP="00DD1BF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apprenants d’ouvrir le</w:t>
      </w:r>
      <w:r w:rsidR="00E213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livres </w:t>
      </w:r>
      <w:r w:rsidR="00DD1BF9"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</w:t>
      </w:r>
      <w:r w:rsidR="00E21379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se mettre en binômes. </w:t>
      </w:r>
    </w:p>
    <w:p w14:paraId="69F51CD8" w14:textId="299CF14B" w:rsidR="00362941" w:rsidRDefault="00E21379" w:rsidP="00E2137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7,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5C4E">
        <w:rPr>
          <w:rFonts w:ascii="Times New Roman" w:eastAsia="Calibri" w:hAnsi="Times New Roman" w:cs="Times New Roman"/>
          <w:sz w:val="24"/>
          <w:szCs w:val="24"/>
        </w:rPr>
        <w:t>L’exercice consiste à reprendre les éléments du tableau de l’exercice 6 (dangers répertoriés par l’OMS)</w:t>
      </w:r>
      <w:r w:rsidR="00362941">
        <w:rPr>
          <w:rFonts w:ascii="Times New Roman" w:eastAsia="Calibri" w:hAnsi="Times New Roman" w:cs="Times New Roman"/>
          <w:sz w:val="24"/>
          <w:szCs w:val="24"/>
        </w:rPr>
        <w:t xml:space="preserve"> et formuler les phrases exprimant la cause et la conséquence. 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>Demandez à quelques élèves de les lire à voix haute.</w:t>
      </w:r>
    </w:p>
    <w:p w14:paraId="20E748AD" w14:textId="6C8E0E85" w:rsidR="00362941" w:rsidRDefault="00E21379" w:rsidP="00362941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 sont demandés de relier les causes et les conséquences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concernant l’impact des nouvelles technologies sur la santé,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utilisant des constructions grammaticales variées. </w:t>
      </w:r>
      <w:r w:rsidR="00362941">
        <w:rPr>
          <w:rFonts w:ascii="Times New Roman" w:eastAsia="Calibri" w:hAnsi="Times New Roman" w:cs="Times New Roman"/>
          <w:sz w:val="24"/>
          <w:szCs w:val="24"/>
        </w:rPr>
        <w:t>Proposez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 xml:space="preserve"> à quelques élèves de </w:t>
      </w:r>
      <w:r w:rsidR="00F8234C">
        <w:rPr>
          <w:rFonts w:ascii="Times New Roman" w:eastAsia="Calibri" w:hAnsi="Times New Roman" w:cs="Times New Roman"/>
          <w:sz w:val="24"/>
          <w:szCs w:val="24"/>
        </w:rPr>
        <w:t>lire leurs phrases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 xml:space="preserve"> à voix haute.</w:t>
      </w:r>
    </w:p>
    <w:p w14:paraId="323208EC" w14:textId="32D71586" w:rsidR="00F8234C" w:rsidRDefault="00E21379" w:rsidP="00F8234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de nouveau demandés d’associer les causes </w:t>
      </w:r>
      <w:r w:rsidR="00E12F04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conséquences, concernant cette fois-ci l’impact de la façon de vivre </w:t>
      </w:r>
      <w:r w:rsidR="00E12F04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santé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doivent 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marquer les relations logiques </w:t>
      </w:r>
      <w:r w:rsidR="006925D0" w:rsidRP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l’aide des constructions grammaticales appropriées. </w:t>
      </w:r>
      <w:r w:rsidR="006925D0">
        <w:rPr>
          <w:rFonts w:ascii="Times New Roman" w:eastAsia="Calibri" w:hAnsi="Times New Roman" w:cs="Times New Roman"/>
          <w:sz w:val="24"/>
          <w:szCs w:val="24"/>
        </w:rPr>
        <w:t>Dites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aux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volontaires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6925D0">
        <w:rPr>
          <w:rFonts w:ascii="Times New Roman" w:eastAsia="Calibri" w:hAnsi="Times New Roman" w:cs="Times New Roman"/>
          <w:sz w:val="24"/>
          <w:szCs w:val="24"/>
        </w:rPr>
        <w:t>présenter</w:t>
      </w:r>
      <w:r w:rsidR="00F823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F04">
        <w:rPr>
          <w:rFonts w:ascii="Times New Roman" w:eastAsia="Calibri" w:hAnsi="Times New Roman" w:cs="Times New Roman"/>
          <w:sz w:val="24"/>
          <w:szCs w:val="24"/>
        </w:rPr>
        <w:t xml:space="preserve">leurs </w:t>
      </w:r>
      <w:r w:rsidR="00F8234C">
        <w:rPr>
          <w:rFonts w:ascii="Times New Roman" w:eastAsia="Calibri" w:hAnsi="Times New Roman" w:cs="Times New Roman"/>
          <w:sz w:val="24"/>
          <w:szCs w:val="24"/>
        </w:rPr>
        <w:t>phrases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aux collègues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5C80EE" w14:textId="7F5D014B" w:rsidR="00A3120B" w:rsidRDefault="00E21379" w:rsidP="00E2137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="002E3A5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40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se mettre en groupes de 4-6 personnes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 d’abord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dangers observ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>és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dans leur environnement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>, et d’en faire la liste.</w:t>
      </w:r>
      <w:r w:rsidR="00A3120B" w:rsidRP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répertorie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solutions et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petits gestes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appliquer pour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limi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dangers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qui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pourraient avoir de grandes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la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communauté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Proposez aux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représentants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groupes d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’exposer les idées devant toute la classe.</w:t>
      </w:r>
    </w:p>
    <w:p w14:paraId="05344AB3" w14:textId="77777777" w:rsidR="00207E62" w:rsidRDefault="00207E62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592E51B" w14:textId="66772E33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6C1A3E" w14:textId="77777777" w:rsidR="00C10283" w:rsidRPr="008C30B4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137A9C5" w14:textId="77777777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F78BDF6" w14:textId="5D46F65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33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361C6693" w14:textId="461CC76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33</w:t>
      </w:r>
      <w:r w:rsidR="0093150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57C0D8A8" w14:textId="1B01D8EE" w:rsidR="006B7569" w:rsidRDefault="006B7569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6/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34</w:t>
      </w:r>
      <w:r w:rsidR="0093150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7A97F7E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30F6032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FEA2605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4C16F14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CEFD0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ECEAAB3" w14:textId="77777777" w:rsidR="00C10283" w:rsidRPr="008C30B4" w:rsidRDefault="00C10283" w:rsidP="00C10283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97759BC" w14:textId="77777777" w:rsidR="00C10283" w:rsidRDefault="00C10283" w:rsidP="00C10283"/>
    <w:p w14:paraId="72BA70CA" w14:textId="77777777" w:rsidR="00C10283" w:rsidRDefault="00C10283" w:rsidP="00C10283"/>
    <w:p w14:paraId="7585DA02" w14:textId="77777777" w:rsidR="00C10283" w:rsidRDefault="00C10283" w:rsidP="00C10283"/>
    <w:p w14:paraId="2B097CD5" w14:textId="77777777" w:rsidR="00C10283" w:rsidRDefault="00C10283" w:rsidP="00C10283"/>
    <w:p w14:paraId="2606C5D5" w14:textId="77777777" w:rsidR="00C10283" w:rsidRDefault="00C10283" w:rsidP="00C10283"/>
    <w:bookmarkEnd w:id="0"/>
    <w:p w14:paraId="10D9134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6FF7" w14:textId="77777777" w:rsidR="00B36EAB" w:rsidRDefault="00B36EAB" w:rsidP="00C10283">
      <w:pPr>
        <w:spacing w:after="0" w:line="240" w:lineRule="auto"/>
      </w:pPr>
      <w:r>
        <w:separator/>
      </w:r>
    </w:p>
  </w:endnote>
  <w:endnote w:type="continuationSeparator" w:id="0">
    <w:p w14:paraId="69FE1322" w14:textId="77777777" w:rsidR="00B36EAB" w:rsidRDefault="00B36EAB" w:rsidP="00C1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36AC" w14:textId="38BDD49C" w:rsidR="00240D76" w:rsidRDefault="00000000" w:rsidP="00240D76">
    <w:pPr>
      <w:pStyle w:val="Normalny1"/>
    </w:pPr>
    <w:r>
      <w:t xml:space="preserve">Scenariusz </w:t>
    </w:r>
    <w:r w:rsidR="00C10283">
      <w:t>17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C10283">
      <w:t>3</w:t>
    </w:r>
    <w:r>
      <w:t xml:space="preserve"> </w:t>
    </w:r>
    <w:r w:rsidRPr="00240D76">
      <w:rPr>
        <w:lang w:val="fr-FR"/>
      </w:rPr>
      <w:t>LEÇON</w:t>
    </w:r>
    <w:r>
      <w:t xml:space="preserve">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5147" w14:textId="77777777" w:rsidR="00B36EAB" w:rsidRDefault="00B36EAB" w:rsidP="00C10283">
      <w:pPr>
        <w:spacing w:after="0" w:line="240" w:lineRule="auto"/>
      </w:pPr>
      <w:r>
        <w:separator/>
      </w:r>
    </w:p>
  </w:footnote>
  <w:footnote w:type="continuationSeparator" w:id="0">
    <w:p w14:paraId="5BF402CD" w14:textId="77777777" w:rsidR="00B36EAB" w:rsidRDefault="00B36EAB" w:rsidP="00C10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283"/>
    <w:rsid w:val="000A224F"/>
    <w:rsid w:val="001511FB"/>
    <w:rsid w:val="00207E62"/>
    <w:rsid w:val="002E3A5C"/>
    <w:rsid w:val="002E5C4E"/>
    <w:rsid w:val="003539CF"/>
    <w:rsid w:val="00362941"/>
    <w:rsid w:val="003664C1"/>
    <w:rsid w:val="00416657"/>
    <w:rsid w:val="005A2033"/>
    <w:rsid w:val="005C7055"/>
    <w:rsid w:val="00621CCB"/>
    <w:rsid w:val="006925D0"/>
    <w:rsid w:val="006B7569"/>
    <w:rsid w:val="0084778F"/>
    <w:rsid w:val="008F2307"/>
    <w:rsid w:val="00931508"/>
    <w:rsid w:val="00940DCD"/>
    <w:rsid w:val="00A3120B"/>
    <w:rsid w:val="00AB44D9"/>
    <w:rsid w:val="00B36EAB"/>
    <w:rsid w:val="00BA3AED"/>
    <w:rsid w:val="00C10283"/>
    <w:rsid w:val="00C65AC9"/>
    <w:rsid w:val="00CF0955"/>
    <w:rsid w:val="00DD1BF9"/>
    <w:rsid w:val="00E01A84"/>
    <w:rsid w:val="00E12F04"/>
    <w:rsid w:val="00E21379"/>
    <w:rsid w:val="00F8234C"/>
    <w:rsid w:val="00FC27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60A6"/>
  <w15:chartTrackingRefBased/>
  <w15:docId w15:val="{7E2487EF-870F-415B-AB9A-D382530A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1028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83"/>
  </w:style>
  <w:style w:type="paragraph" w:styleId="Stopka">
    <w:name w:val="footer"/>
    <w:basedOn w:val="Normalny"/>
    <w:link w:val="StopkaZnak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2022-07-19T12:02:00Z</dcterms:created>
  <dcterms:modified xsi:type="dcterms:W3CDTF">2022-07-29T04:58:00Z</dcterms:modified>
</cp:coreProperties>
</file>