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5244"/>
        <w:gridCol w:w="4678"/>
        <w:gridCol w:w="1843"/>
      </w:tblGrid>
      <w:tr w:rsidR="00170460" w14:paraId="44AB1B4B" w14:textId="77777777" w:rsidTr="006F62D9">
        <w:tc>
          <w:tcPr>
            <w:tcW w:w="1101" w:type="dxa"/>
            <w:vMerge w:val="restart"/>
            <w:shd w:val="clear" w:color="auto" w:fill="CC0066"/>
          </w:tcPr>
          <w:p w14:paraId="4F6AEE53" w14:textId="77777777" w:rsidR="00170460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ETAP</w:t>
            </w:r>
          </w:p>
          <w:p w14:paraId="738E0919" w14:textId="00942C0F" w:rsidR="006F62D9" w:rsidRPr="006F62D9" w:rsidRDefault="006F62D9" w:rsidP="006F62D9">
            <w:pPr>
              <w:rPr>
                <w:rFonts w:ascii="Bookman Old Style" w:hAnsi="Bookman Old Style"/>
                <w:sz w:val="20"/>
              </w:rPr>
            </w:pPr>
          </w:p>
        </w:tc>
        <w:tc>
          <w:tcPr>
            <w:tcW w:w="1701" w:type="dxa"/>
            <w:vMerge w:val="restart"/>
            <w:shd w:val="clear" w:color="auto" w:fill="CC0066"/>
          </w:tcPr>
          <w:p w14:paraId="2AFFF740" w14:textId="77777777" w:rsidR="00170460" w:rsidRPr="00AE5BD1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ZAKRES</w:t>
            </w:r>
          </w:p>
        </w:tc>
        <w:tc>
          <w:tcPr>
            <w:tcW w:w="9922" w:type="dxa"/>
            <w:gridSpan w:val="2"/>
            <w:shd w:val="clear" w:color="auto" w:fill="CC0066"/>
          </w:tcPr>
          <w:p w14:paraId="38BD0CC5" w14:textId="77777777" w:rsidR="00170460" w:rsidRPr="00AE5BD1" w:rsidRDefault="00170460" w:rsidP="005D13B9">
            <w:pPr>
              <w:spacing w:line="276" w:lineRule="auto"/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</w:rPr>
              <w:t>CELE SZCZEGÓŁOWE</w:t>
            </w:r>
          </w:p>
        </w:tc>
        <w:tc>
          <w:tcPr>
            <w:tcW w:w="1843" w:type="dxa"/>
            <w:vMerge w:val="restart"/>
            <w:shd w:val="clear" w:color="auto" w:fill="CC0066"/>
          </w:tcPr>
          <w:p w14:paraId="479FB616" w14:textId="77777777" w:rsidR="00170460" w:rsidRPr="00AE5BD1" w:rsidRDefault="00170460" w:rsidP="00170460">
            <w:pPr>
              <w:jc w:val="center"/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  <w:t>UWAGI</w:t>
            </w:r>
          </w:p>
          <w:p w14:paraId="55193FA2" w14:textId="77777777"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  <w:sz w:val="20"/>
                <w:szCs w:val="20"/>
              </w:rPr>
              <w:t>NAUCZYCIELA</w:t>
            </w:r>
          </w:p>
        </w:tc>
      </w:tr>
      <w:tr w:rsidR="00170460" w14:paraId="0F86AF66" w14:textId="77777777" w:rsidTr="006F62D9">
        <w:tc>
          <w:tcPr>
            <w:tcW w:w="1101" w:type="dxa"/>
            <w:vMerge/>
            <w:shd w:val="clear" w:color="auto" w:fill="CC0066"/>
          </w:tcPr>
          <w:p w14:paraId="7342E63B" w14:textId="77777777" w:rsidR="00170460" w:rsidRDefault="00170460"/>
        </w:tc>
        <w:tc>
          <w:tcPr>
            <w:tcW w:w="1701" w:type="dxa"/>
            <w:vMerge/>
            <w:shd w:val="clear" w:color="auto" w:fill="CC0066"/>
          </w:tcPr>
          <w:p w14:paraId="68876B67" w14:textId="77777777" w:rsidR="00170460" w:rsidRDefault="00170460"/>
        </w:tc>
        <w:tc>
          <w:tcPr>
            <w:tcW w:w="9922" w:type="dxa"/>
            <w:gridSpan w:val="2"/>
            <w:shd w:val="clear" w:color="auto" w:fill="CC0066"/>
          </w:tcPr>
          <w:p w14:paraId="2E3045EE" w14:textId="77777777"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Uczeń</w:t>
            </w:r>
          </w:p>
        </w:tc>
        <w:tc>
          <w:tcPr>
            <w:tcW w:w="1843" w:type="dxa"/>
            <w:vMerge/>
          </w:tcPr>
          <w:p w14:paraId="0CF78A70" w14:textId="77777777" w:rsidR="00170460" w:rsidRDefault="00170460"/>
        </w:tc>
      </w:tr>
      <w:tr w:rsidR="00170460" w14:paraId="48F13DDF" w14:textId="77777777" w:rsidTr="006F62D9">
        <w:tc>
          <w:tcPr>
            <w:tcW w:w="1101" w:type="dxa"/>
            <w:vMerge/>
            <w:shd w:val="clear" w:color="auto" w:fill="CC0066"/>
          </w:tcPr>
          <w:p w14:paraId="3D03A52F" w14:textId="77777777" w:rsidR="00170460" w:rsidRDefault="00170460"/>
        </w:tc>
        <w:tc>
          <w:tcPr>
            <w:tcW w:w="1701" w:type="dxa"/>
            <w:vMerge/>
            <w:shd w:val="clear" w:color="auto" w:fill="CC0066"/>
          </w:tcPr>
          <w:p w14:paraId="4FE4E0B4" w14:textId="77777777" w:rsidR="00170460" w:rsidRDefault="00170460"/>
        </w:tc>
        <w:tc>
          <w:tcPr>
            <w:tcW w:w="5244" w:type="dxa"/>
            <w:shd w:val="clear" w:color="auto" w:fill="CC0066"/>
          </w:tcPr>
          <w:p w14:paraId="1A8D310F" w14:textId="77777777"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Na poziomie podstawowym</w:t>
            </w:r>
          </w:p>
        </w:tc>
        <w:tc>
          <w:tcPr>
            <w:tcW w:w="4678" w:type="dxa"/>
            <w:shd w:val="clear" w:color="auto" w:fill="CC0066"/>
          </w:tcPr>
          <w:p w14:paraId="359FD3DB" w14:textId="77777777" w:rsidR="00170460" w:rsidRPr="00AE5BD1" w:rsidRDefault="00170460" w:rsidP="00170460">
            <w:pPr>
              <w:jc w:val="center"/>
              <w:rPr>
                <w:color w:val="FFFFFF" w:themeColor="background1"/>
              </w:rPr>
            </w:pPr>
            <w:r w:rsidRPr="00AE5BD1">
              <w:rPr>
                <w:rFonts w:ascii="Bookman Old Style" w:hAnsi="Bookman Old Style"/>
                <w:b/>
                <w:color w:val="FFFFFF" w:themeColor="background1"/>
              </w:rPr>
              <w:t>Na poziomie rozszerzonym</w:t>
            </w:r>
          </w:p>
        </w:tc>
        <w:tc>
          <w:tcPr>
            <w:tcW w:w="1843" w:type="dxa"/>
            <w:vMerge/>
          </w:tcPr>
          <w:p w14:paraId="4F8F565E" w14:textId="77777777" w:rsidR="00170460" w:rsidRDefault="00170460"/>
        </w:tc>
      </w:tr>
      <w:tr w:rsidR="00170460" w14:paraId="5667B129" w14:textId="77777777" w:rsidTr="006852F0">
        <w:trPr>
          <w:trHeight w:val="978"/>
        </w:trPr>
        <w:tc>
          <w:tcPr>
            <w:tcW w:w="1101" w:type="dxa"/>
          </w:tcPr>
          <w:p w14:paraId="69DF792A" w14:textId="4B260B98" w:rsidR="00170460" w:rsidRPr="006F62D9" w:rsidRDefault="00B35389" w:rsidP="00170460">
            <w:pPr>
              <w:jc w:val="center"/>
              <w:rPr>
                <w:rFonts w:ascii="Bookman Old Style" w:hAnsi="Bookman Old Style"/>
                <w:b/>
                <w:lang w:val="fr-FR"/>
              </w:rPr>
            </w:pPr>
            <w:bookmarkStart w:id="0" w:name="_Hlk127711952"/>
            <w:r w:rsidRPr="006F62D9">
              <w:rPr>
                <w:rFonts w:ascii="Bookman Old Style" w:hAnsi="Bookman Old Style"/>
                <w:b/>
                <w:lang w:val="fr-FR"/>
              </w:rPr>
              <w:t>ÉTAPE</w:t>
            </w:r>
          </w:p>
          <w:p w14:paraId="2F8B612B" w14:textId="77777777" w:rsidR="00170460" w:rsidRDefault="00170460" w:rsidP="00170460">
            <w:pPr>
              <w:jc w:val="center"/>
              <w:rPr>
                <w:rFonts w:ascii="Bookman Old Style" w:hAnsi="Bookman Old Style"/>
                <w:b/>
              </w:rPr>
            </w:pPr>
            <w:r w:rsidRPr="00170460">
              <w:rPr>
                <w:rFonts w:ascii="Bookman Old Style" w:hAnsi="Bookman Old Style"/>
                <w:b/>
              </w:rPr>
              <w:t>1-2</w:t>
            </w:r>
            <w:r w:rsidR="00F821A7">
              <w:rPr>
                <w:rFonts w:ascii="Bookman Old Style" w:hAnsi="Bookman Old Style"/>
                <w:b/>
              </w:rPr>
              <w:t xml:space="preserve">  </w:t>
            </w:r>
          </w:p>
          <w:p w14:paraId="6463B5AC" w14:textId="77777777" w:rsidR="007D5783" w:rsidRPr="007D5783" w:rsidRDefault="007D5783" w:rsidP="007D5783"/>
          <w:p w14:paraId="308BBF24" w14:textId="77777777" w:rsidR="007D5783" w:rsidRPr="007D5783" w:rsidRDefault="007D5783" w:rsidP="007D5783"/>
          <w:p w14:paraId="6EDABBE5" w14:textId="77777777" w:rsidR="007D5783" w:rsidRPr="007D5783" w:rsidRDefault="007D5783" w:rsidP="007D5783"/>
          <w:p w14:paraId="0CF2EADF" w14:textId="77777777" w:rsidR="007D5783" w:rsidRPr="007D5783" w:rsidRDefault="007D5783" w:rsidP="007D5783"/>
          <w:p w14:paraId="6C14FE77" w14:textId="77777777" w:rsidR="007D5783" w:rsidRPr="007D5783" w:rsidRDefault="007D5783" w:rsidP="007D5783"/>
          <w:p w14:paraId="6612ED1A" w14:textId="77777777" w:rsidR="007D5783" w:rsidRPr="007D5783" w:rsidRDefault="007D5783" w:rsidP="007D5783"/>
          <w:p w14:paraId="60F410CE" w14:textId="77777777" w:rsidR="007D5783" w:rsidRPr="007D5783" w:rsidRDefault="007D5783" w:rsidP="007D5783"/>
          <w:p w14:paraId="3A557DA7" w14:textId="77777777" w:rsidR="007D5783" w:rsidRPr="007D5783" w:rsidRDefault="007D5783" w:rsidP="007D5783"/>
          <w:p w14:paraId="44CA0F0E" w14:textId="77777777" w:rsidR="007D5783" w:rsidRPr="007D5783" w:rsidRDefault="007D5783" w:rsidP="007D5783"/>
          <w:p w14:paraId="061B1F9B" w14:textId="77777777" w:rsidR="007D5783" w:rsidRPr="007D5783" w:rsidRDefault="007D5783" w:rsidP="007D5783"/>
          <w:p w14:paraId="3C5B3A4C" w14:textId="77777777" w:rsidR="007D5783" w:rsidRPr="007D5783" w:rsidRDefault="007D5783" w:rsidP="007D5783"/>
          <w:p w14:paraId="10E82F62" w14:textId="77777777" w:rsidR="007D5783" w:rsidRPr="007D5783" w:rsidRDefault="007D5783" w:rsidP="007D5783"/>
          <w:p w14:paraId="459AFB9D" w14:textId="77777777" w:rsidR="007D5783" w:rsidRPr="007D5783" w:rsidRDefault="007D5783" w:rsidP="007D5783"/>
          <w:p w14:paraId="31DA761F" w14:textId="77777777" w:rsidR="007D5783" w:rsidRPr="007D5783" w:rsidRDefault="007D5783" w:rsidP="007D5783"/>
          <w:p w14:paraId="7EC858B0" w14:textId="77777777" w:rsidR="007D5783" w:rsidRDefault="007D5783" w:rsidP="007D5783">
            <w:pPr>
              <w:rPr>
                <w:rFonts w:ascii="Bookman Old Style" w:hAnsi="Bookman Old Style"/>
                <w:b/>
              </w:rPr>
            </w:pPr>
          </w:p>
          <w:p w14:paraId="696FD6A8" w14:textId="77777777" w:rsidR="007D5783" w:rsidRPr="007D5783" w:rsidRDefault="007D5783" w:rsidP="007D5783"/>
          <w:p w14:paraId="2227FFBE" w14:textId="77777777" w:rsidR="007D5783" w:rsidRPr="007D5783" w:rsidRDefault="007D5783" w:rsidP="007D5783"/>
          <w:p w14:paraId="348B6D86" w14:textId="77777777" w:rsidR="007D5783" w:rsidRPr="007D5783" w:rsidRDefault="007D5783" w:rsidP="007D5783"/>
          <w:p w14:paraId="59C4F45F" w14:textId="77777777" w:rsidR="007D5783" w:rsidRPr="007D5783" w:rsidRDefault="007D5783" w:rsidP="007D5783"/>
          <w:p w14:paraId="6B13884F" w14:textId="77777777" w:rsidR="007D5783" w:rsidRPr="007D5783" w:rsidRDefault="007D5783" w:rsidP="007D5783"/>
          <w:p w14:paraId="18C27526" w14:textId="77777777" w:rsidR="007D5783" w:rsidRPr="007D5783" w:rsidRDefault="007D5783" w:rsidP="007D5783"/>
          <w:p w14:paraId="7C1498CF" w14:textId="77777777" w:rsidR="007D5783" w:rsidRDefault="007D5783" w:rsidP="007D5783">
            <w:pPr>
              <w:rPr>
                <w:rFonts w:ascii="Bookman Old Style" w:hAnsi="Bookman Old Style"/>
                <w:b/>
              </w:rPr>
            </w:pPr>
          </w:p>
          <w:p w14:paraId="0CD397CE" w14:textId="77777777" w:rsidR="007D5783" w:rsidRPr="007D5783" w:rsidRDefault="007D5783" w:rsidP="007D5783"/>
          <w:p w14:paraId="62B9CD4B" w14:textId="77777777" w:rsidR="007D5783" w:rsidRPr="007D5783" w:rsidRDefault="007D5783" w:rsidP="007D5783"/>
          <w:p w14:paraId="2CF36572" w14:textId="77777777" w:rsidR="007D5783" w:rsidRDefault="007D5783" w:rsidP="007D5783">
            <w:pPr>
              <w:rPr>
                <w:rFonts w:ascii="Bookman Old Style" w:hAnsi="Bookman Old Style"/>
                <w:b/>
              </w:rPr>
            </w:pPr>
          </w:p>
          <w:p w14:paraId="3BB1AB17" w14:textId="77777777" w:rsidR="007D5783" w:rsidRPr="007D5783" w:rsidRDefault="007D5783" w:rsidP="007D5783"/>
          <w:p w14:paraId="7A81C946" w14:textId="77777777" w:rsidR="007D5783" w:rsidRDefault="007D5783" w:rsidP="007D5783">
            <w:pPr>
              <w:rPr>
                <w:rFonts w:ascii="Bookman Old Style" w:hAnsi="Bookman Old Style"/>
                <w:b/>
              </w:rPr>
            </w:pPr>
          </w:p>
          <w:p w14:paraId="3D382257" w14:textId="29FD6E6B" w:rsidR="007D5783" w:rsidRPr="007D5783" w:rsidRDefault="007D5783" w:rsidP="007D5783"/>
        </w:tc>
        <w:tc>
          <w:tcPr>
            <w:tcW w:w="1701" w:type="dxa"/>
          </w:tcPr>
          <w:p w14:paraId="2D8A3488" w14:textId="77777777" w:rsidR="00170460" w:rsidRPr="007D5783" w:rsidRDefault="00170460" w:rsidP="005D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83">
              <w:rPr>
                <w:rFonts w:ascii="Times New Roman" w:hAnsi="Times New Roman" w:cs="Times New Roman"/>
                <w:sz w:val="24"/>
                <w:szCs w:val="24"/>
              </w:rPr>
              <w:t>wiedzy</w:t>
            </w:r>
          </w:p>
        </w:tc>
        <w:tc>
          <w:tcPr>
            <w:tcW w:w="5244" w:type="dxa"/>
          </w:tcPr>
          <w:p w14:paraId="2A0DFF7A" w14:textId="4938AAA1" w:rsidR="00E43EE3" w:rsidRPr="005D5E64" w:rsidRDefault="00E43EE3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rozumie, poprawnie zapisuje i stosuje podstawowe słownictwo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br/>
              <w:t>z rozdziału, w szczególności:</w:t>
            </w:r>
          </w:p>
          <w:p w14:paraId="760EBC64" w14:textId="15433141" w:rsidR="00E43EE3" w:rsidRPr="005D5E64" w:rsidRDefault="002B743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zasady dobrego wychowania,</w:t>
            </w:r>
          </w:p>
          <w:p w14:paraId="31198FE2" w14:textId="17135303" w:rsidR="000E3DFF" w:rsidRPr="005D5E64" w:rsidRDefault="000E3DF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typy budynków mieszkalnych</w:t>
            </w:r>
            <w:r w:rsidR="009F4924" w:rsidRPr="005D5E64">
              <w:rPr>
                <w:rFonts w:ascii="Times New Roman" w:hAnsi="Times New Roman"/>
                <w:sz w:val="24"/>
                <w:szCs w:val="24"/>
              </w:rPr>
              <w:t>, siedzib ludzkich i miejsc tymczasowego pobytu</w:t>
            </w:r>
          </w:p>
          <w:p w14:paraId="6F6539EE" w14:textId="6C7B4288" w:rsidR="00E43EE3" w:rsidRPr="005D5E64" w:rsidRDefault="002B743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meble i wyposażenie domu</w:t>
            </w:r>
          </w:p>
          <w:p w14:paraId="196C558D" w14:textId="2E172014" w:rsidR="00E43EE3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zna formy i zasady użycia form czasownikowych</w:t>
            </w:r>
            <w:r w:rsidR="00E43EE3" w:rsidRPr="005D5E64">
              <w:rPr>
                <w:rFonts w:ascii="Times New Roman" w:hAnsi="Times New Roman"/>
                <w:sz w:val="24"/>
                <w:szCs w:val="24"/>
              </w:rPr>
              <w:t xml:space="preserve"> w poznanych czasach i trybach</w:t>
            </w:r>
            <w:r w:rsidR="000E3DFF" w:rsidRPr="005D5E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6F5394A" w14:textId="562C050D" w:rsidR="000E3DFF" w:rsidRPr="005D5E64" w:rsidRDefault="000E3DF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oznajmujący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indicatif</w:t>
            </w:r>
          </w:p>
          <w:p w14:paraId="71CAA5CD" w14:textId="5FF4CD13" w:rsidR="000E3DFF" w:rsidRPr="005D5E64" w:rsidRDefault="000E3DF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łączący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subjonctif</w:t>
            </w:r>
          </w:p>
          <w:p w14:paraId="2D52F387" w14:textId="7DD45A40" w:rsidR="000E3DFF" w:rsidRPr="005D5E64" w:rsidRDefault="000E3DF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rozkazujący </w:t>
            </w:r>
            <w:r w:rsidR="007D5783" w:rsidRPr="005D5E6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impératif</w:t>
            </w:r>
          </w:p>
          <w:p w14:paraId="2B9EC192" w14:textId="17A55F12" w:rsidR="000E3DFF" w:rsidRPr="005D5E64" w:rsidRDefault="000E3DF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warunkowy </w:t>
            </w:r>
            <w:r w:rsidR="00F725BF"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conditionnel</w:t>
            </w:r>
          </w:p>
          <w:p w14:paraId="3E3CEC76" w14:textId="03DCAB2E" w:rsidR="00F725BF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="000952AE" w:rsidRPr="005D5E64">
              <w:rPr>
                <w:rFonts w:ascii="Times New Roman" w:hAnsi="Times New Roman"/>
                <w:sz w:val="24"/>
                <w:szCs w:val="24"/>
              </w:rPr>
              <w:t xml:space="preserve">niektóre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formy i zasady użycia</w:t>
            </w:r>
            <w:r w:rsidR="000952AE" w:rsidRPr="005D5E64">
              <w:rPr>
                <w:rFonts w:ascii="Times New Roman" w:hAnsi="Times New Roman"/>
                <w:sz w:val="24"/>
                <w:szCs w:val="24"/>
              </w:rPr>
              <w:t xml:space="preserve"> oraz stosuje niektóre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B1CE8CC" w14:textId="20134C77" w:rsidR="00E43EE3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konstrukcj</w:t>
            </w:r>
            <w:r w:rsidR="000952AE" w:rsidRPr="005D5E64">
              <w:rPr>
                <w:rFonts w:ascii="Times New Roman" w:hAnsi="Times New Roman"/>
                <w:sz w:val="24"/>
                <w:szCs w:val="24"/>
                <w:lang w:val="fr-FR"/>
              </w:rPr>
              <w:t>e</w:t>
            </w: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gramatyczn</w:t>
            </w:r>
            <w:r w:rsidR="000952AE" w:rsidRPr="005D5E64">
              <w:rPr>
                <w:rFonts w:ascii="Times New Roman" w:hAnsi="Times New Roman"/>
                <w:sz w:val="24"/>
                <w:szCs w:val="24"/>
                <w:lang w:val="fr-FR"/>
              </w:rPr>
              <w:t>e</w:t>
            </w: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, służący</w:t>
            </w:r>
            <w:r w:rsidR="000952AE" w:rsidRPr="005D5E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e </w:t>
            </w: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do wyrażania nakazu, zakazu, pozwolenia i rady </w:t>
            </w:r>
          </w:p>
          <w:p w14:paraId="1F6933C5" w14:textId="3D7F04C3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wyrażenia czasowe</w:t>
            </w:r>
          </w:p>
          <w:p w14:paraId="4CE68F25" w14:textId="3BD71A18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przyimki i wyrażenia przyimkowe</w:t>
            </w:r>
          </w:p>
          <w:p w14:paraId="1888A679" w14:textId="4B548889" w:rsidR="00170460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spójniki logiczne</w:t>
            </w:r>
          </w:p>
        </w:tc>
        <w:tc>
          <w:tcPr>
            <w:tcW w:w="4678" w:type="dxa"/>
          </w:tcPr>
          <w:p w14:paraId="4D673DA8" w14:textId="77777777" w:rsidR="00E43EE3" w:rsidRPr="005D5E64" w:rsidRDefault="00E43EE3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rozumie, poprawnie zapisuje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br/>
              <w:t>i wyp</w:t>
            </w:r>
            <w:r w:rsidR="00703A1D" w:rsidRPr="005D5E64">
              <w:rPr>
                <w:rFonts w:ascii="Times New Roman" w:hAnsi="Times New Roman"/>
                <w:sz w:val="24"/>
                <w:szCs w:val="24"/>
              </w:rPr>
              <w:t xml:space="preserve">owiada oraz stosuje słownictwo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z rozdziału</w:t>
            </w:r>
          </w:p>
          <w:p w14:paraId="79B49A8D" w14:textId="77777777" w:rsidR="00F725BF" w:rsidRPr="005D5E64" w:rsidRDefault="00E43EE3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zna formy i zasady użycia oraz stosuje poprawnie formy gramatyczne </w:t>
            </w:r>
            <w:r w:rsidR="00F725BF" w:rsidRPr="005D5E64">
              <w:rPr>
                <w:rFonts w:ascii="Times New Roman" w:hAnsi="Times New Roman"/>
                <w:sz w:val="24"/>
                <w:szCs w:val="24"/>
              </w:rPr>
              <w:t>w poznanych czasach i trybach:</w:t>
            </w:r>
          </w:p>
          <w:p w14:paraId="209A160D" w14:textId="77777777" w:rsidR="00F725BF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oznajmujący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indicatif</w:t>
            </w:r>
          </w:p>
          <w:p w14:paraId="524CA9E4" w14:textId="77777777" w:rsidR="00F725BF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łączący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subjonctif</w:t>
            </w:r>
          </w:p>
          <w:p w14:paraId="621E805E" w14:textId="1E32B61B" w:rsidR="00F725BF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rozkazujący </w:t>
            </w:r>
            <w:r w:rsidR="007D5783" w:rsidRPr="005D5E64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impératif</w:t>
            </w:r>
          </w:p>
          <w:p w14:paraId="534A59F0" w14:textId="37258E18" w:rsidR="00F725BF" w:rsidRPr="005D5E64" w:rsidRDefault="00F725BF" w:rsidP="00994F3C">
            <w:pPr>
              <w:pStyle w:val="Akapitzlist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tryb warunkowy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conditionnel</w:t>
            </w:r>
          </w:p>
          <w:p w14:paraId="57B24BBC" w14:textId="0D2FFB8E" w:rsidR="00E43EE3" w:rsidRPr="005D5E64" w:rsidRDefault="00E43EE3" w:rsidP="00994F3C">
            <w:pPr>
              <w:pStyle w:val="Akapitzlist"/>
              <w:numPr>
                <w:ilvl w:val="0"/>
                <w:numId w:val="21"/>
              </w:numPr>
              <w:tabs>
                <w:tab w:val="left" w:pos="247"/>
              </w:tabs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porównuje poznane czasy </w:t>
            </w:r>
            <w:r w:rsidR="00F725BF" w:rsidRPr="005D5E64">
              <w:rPr>
                <w:rFonts w:ascii="Times New Roman" w:hAnsi="Times New Roman"/>
                <w:sz w:val="24"/>
                <w:szCs w:val="24"/>
              </w:rPr>
              <w:t>i tryby</w:t>
            </w:r>
          </w:p>
          <w:p w14:paraId="487828C8" w14:textId="61F76120" w:rsidR="000952AE" w:rsidRPr="005D5E64" w:rsidRDefault="000952A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stosuje zróżnicowane </w:t>
            </w: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konstrukcje gramatyczne, służąc</w:t>
            </w:r>
            <w:r w:rsidR="009F4924" w:rsidRPr="005D5E64">
              <w:rPr>
                <w:rFonts w:ascii="Times New Roman" w:hAnsi="Times New Roman"/>
                <w:sz w:val="24"/>
                <w:szCs w:val="24"/>
                <w:lang w:val="fr-FR"/>
              </w:rPr>
              <w:t>e</w:t>
            </w: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do wyrażania nakazu, zakazu, pozwolenia i rady </w:t>
            </w:r>
          </w:p>
          <w:p w14:paraId="12AF8185" w14:textId="0A605872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zna i stosuje zróżnicowane wyrażenia czasowe</w:t>
            </w:r>
          </w:p>
          <w:p w14:paraId="29E57827" w14:textId="6A560467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zna i stosuje zróżnicowane przyimki i wyrażenia przyimkowe </w:t>
            </w:r>
          </w:p>
          <w:p w14:paraId="79C332B2" w14:textId="09C01B56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5D5E64">
              <w:rPr>
                <w:rFonts w:ascii="Times New Roman" w:hAnsi="Times New Roman"/>
                <w:sz w:val="24"/>
                <w:szCs w:val="24"/>
                <w:lang w:val="fr-FR"/>
              </w:rPr>
              <w:t>zna i stosuje zróżnicowane spójniki logiczne</w:t>
            </w:r>
          </w:p>
          <w:p w14:paraId="041EC006" w14:textId="00B4BED2" w:rsidR="00E43EE3" w:rsidRPr="005D5E64" w:rsidRDefault="00E43EE3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posiada wiedzę z zakresu kultury Francji</w:t>
            </w:r>
            <w:r w:rsidR="000952AE" w:rsidRPr="005D5E64">
              <w:rPr>
                <w:rFonts w:ascii="Times New Roman" w:hAnsi="Times New Roman"/>
                <w:sz w:val="24"/>
                <w:szCs w:val="24"/>
              </w:rPr>
              <w:t>,</w:t>
            </w:r>
            <w:r w:rsidR="00F725BF" w:rsidRPr="005D5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krajów francuskojęzycznych</w:t>
            </w:r>
            <w:r w:rsidR="00F725BF" w:rsidRPr="005D5E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52AE" w:rsidRPr="005D5E64">
              <w:rPr>
                <w:rFonts w:ascii="Times New Roman" w:hAnsi="Times New Roman"/>
                <w:sz w:val="24"/>
                <w:szCs w:val="24"/>
              </w:rPr>
              <w:t>i innych</w:t>
            </w:r>
            <w:r w:rsidR="00737315" w:rsidRPr="005D5E64">
              <w:rPr>
                <w:rFonts w:ascii="Times New Roman" w:hAnsi="Times New Roman"/>
                <w:sz w:val="24"/>
                <w:szCs w:val="24"/>
              </w:rPr>
              <w:t>, odnoszącą się do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E6B7F3A" w14:textId="17534884" w:rsidR="000952AE" w:rsidRPr="005D5E64" w:rsidRDefault="000952A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historii słowa </w:t>
            </w:r>
            <w:r w:rsidRPr="005D5E64">
              <w:rPr>
                <w:rFonts w:ascii="Times New Roman" w:hAnsi="Times New Roman"/>
                <w:i/>
                <w:iCs/>
                <w:sz w:val="24"/>
                <w:szCs w:val="24"/>
              </w:rPr>
              <w:t>etykieta</w:t>
            </w:r>
          </w:p>
          <w:p w14:paraId="2AB96426" w14:textId="5327AED9" w:rsidR="00B636A6" w:rsidRPr="005D5E64" w:rsidRDefault="00F725BF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ewolucji zasad savoir-vivre’u</w:t>
            </w:r>
            <w:r w:rsidR="000952AE" w:rsidRPr="005D5E6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46BA874" w14:textId="5B2DF57F" w:rsidR="000952AE" w:rsidRPr="005D5E64" w:rsidRDefault="000952A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zasad dobrego wychowania w różnych krajach i kulturach</w:t>
            </w:r>
          </w:p>
          <w:p w14:paraId="453F4EC2" w14:textId="6EE365BE" w:rsidR="000952AE" w:rsidRPr="005D5E64" w:rsidRDefault="000952A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ewolucji typu i miejsca zamieszkania</w:t>
            </w:r>
          </w:p>
          <w:p w14:paraId="38E7EC70" w14:textId="3FE819FB" w:rsidR="00B636A6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lastRenderedPageBreak/>
              <w:t>porównuje wiedzę z zakresu kultury Francji i krajów francuskojęzycznych z kulturą polską</w:t>
            </w:r>
          </w:p>
        </w:tc>
        <w:tc>
          <w:tcPr>
            <w:tcW w:w="1843" w:type="dxa"/>
          </w:tcPr>
          <w:p w14:paraId="34665F6D" w14:textId="77777777" w:rsidR="00170460" w:rsidRDefault="00170460"/>
        </w:tc>
      </w:tr>
      <w:tr w:rsidR="00170460" w14:paraId="3B928ECB" w14:textId="77777777" w:rsidTr="006852F0">
        <w:tc>
          <w:tcPr>
            <w:tcW w:w="1101" w:type="dxa"/>
          </w:tcPr>
          <w:p w14:paraId="37ABA30C" w14:textId="77777777" w:rsidR="00737315" w:rsidRPr="00737315" w:rsidRDefault="00737315" w:rsidP="00737315">
            <w:pPr>
              <w:jc w:val="center"/>
              <w:rPr>
                <w:rFonts w:ascii="Bookman Old Style" w:hAnsi="Bookman Old Style"/>
                <w:b/>
              </w:rPr>
            </w:pPr>
            <w:r w:rsidRPr="00737315">
              <w:rPr>
                <w:rFonts w:ascii="Bookman Old Style" w:hAnsi="Bookman Old Style"/>
                <w:b/>
              </w:rPr>
              <w:t>ÉTAPE</w:t>
            </w:r>
          </w:p>
          <w:p w14:paraId="3ADF4EAC" w14:textId="4E9AC7FE" w:rsidR="00170460" w:rsidRDefault="00737315" w:rsidP="00737315">
            <w:pPr>
              <w:jc w:val="center"/>
            </w:pPr>
            <w:r w:rsidRPr="00737315">
              <w:rPr>
                <w:rFonts w:ascii="Bookman Old Style" w:hAnsi="Bookman Old Style"/>
                <w:b/>
              </w:rPr>
              <w:t>1-2</w:t>
            </w:r>
          </w:p>
        </w:tc>
        <w:tc>
          <w:tcPr>
            <w:tcW w:w="1701" w:type="dxa"/>
          </w:tcPr>
          <w:p w14:paraId="23D9E458" w14:textId="77777777" w:rsidR="00170460" w:rsidRPr="007D5783" w:rsidRDefault="00170460" w:rsidP="005D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83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5244" w:type="dxa"/>
          </w:tcPr>
          <w:p w14:paraId="7919BEDC" w14:textId="66683A84" w:rsidR="00B636A6" w:rsidRPr="005D5E64" w:rsidRDefault="00B636A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w większości poprawnie rozwiązuje zadania </w:t>
            </w:r>
            <w:r w:rsidR="00737315" w:rsidRPr="005D5E64">
              <w:rPr>
                <w:rFonts w:ascii="Times New Roman" w:hAnsi="Times New Roman"/>
                <w:sz w:val="24"/>
                <w:szCs w:val="24"/>
              </w:rPr>
              <w:t>z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 xml:space="preserve"> czytani</w:t>
            </w:r>
            <w:r w:rsidR="00737315" w:rsidRPr="005D5E64">
              <w:rPr>
                <w:rFonts w:ascii="Times New Roman" w:hAnsi="Times New Roman"/>
                <w:sz w:val="24"/>
                <w:szCs w:val="24"/>
              </w:rPr>
              <w:t>a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 xml:space="preserve"> ze zrozumieniem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br/>
              <w:t xml:space="preserve">i </w:t>
            </w:r>
            <w:r w:rsidR="00737315" w:rsidRPr="005D5E64">
              <w:rPr>
                <w:rFonts w:ascii="Times New Roman" w:hAnsi="Times New Roman"/>
                <w:sz w:val="24"/>
                <w:szCs w:val="24"/>
              </w:rPr>
              <w:t>rozumienia ze słuchu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>, podając wybrane informacje</w:t>
            </w:r>
          </w:p>
          <w:p w14:paraId="6BBBF548" w14:textId="28C3D801" w:rsidR="00B636A6" w:rsidRPr="005D5E64" w:rsidRDefault="00B636A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buduje proste wypowiedzi ustne i pisemne z użyciem </w:t>
            </w:r>
            <w:r w:rsidR="00737315" w:rsidRPr="005D5E64">
              <w:rPr>
                <w:rFonts w:ascii="Times New Roman" w:hAnsi="Times New Roman"/>
                <w:sz w:val="24"/>
                <w:szCs w:val="24"/>
              </w:rPr>
              <w:t>poznanych czasów i trybów</w:t>
            </w:r>
          </w:p>
          <w:p w14:paraId="7C426D2F" w14:textId="4F827870" w:rsidR="00737315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zadaje proste pytania i odpowiada na nie</w:t>
            </w:r>
          </w:p>
          <w:p w14:paraId="5B53326F" w14:textId="64B740DB" w:rsidR="00C82901" w:rsidRPr="005D5E64" w:rsidRDefault="00C82901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potrafi wymienić proste zasady dobrego zachowania i podać przykłady niekulturalnego zachowania  </w:t>
            </w:r>
          </w:p>
          <w:p w14:paraId="653FF5E3" w14:textId="0E86DA7F" w:rsidR="00C82901" w:rsidRPr="005D5E64" w:rsidRDefault="00C82901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potrafi w prosty sposób opisać miejsce zamieszkania</w:t>
            </w:r>
          </w:p>
          <w:p w14:paraId="6678EA8A" w14:textId="13B8D4D4" w:rsidR="00636637" w:rsidRPr="005D5E64" w:rsidRDefault="00636637" w:rsidP="00994F3C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24BDB2A2" w14:textId="611DCE5C" w:rsidR="00B636A6" w:rsidRPr="005D5E64" w:rsidRDefault="00B636A6" w:rsidP="00994F3C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  <w:p w14:paraId="1C7AC4D9" w14:textId="77777777" w:rsidR="00170460" w:rsidRPr="005D5E64" w:rsidRDefault="00170460" w:rsidP="00994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CDE8410" w14:textId="623BBCB8" w:rsidR="00B636A6" w:rsidRPr="005D5E64" w:rsidRDefault="0073731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poprawnie rozwiązuje zadania z czytania ze zrozumieniem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br/>
              <w:t xml:space="preserve">i rozumienia ze słuchu, podając </w:t>
            </w:r>
            <w:r w:rsidR="00B636A6" w:rsidRPr="005D5E64">
              <w:rPr>
                <w:rFonts w:ascii="Times New Roman" w:hAnsi="Times New Roman"/>
                <w:sz w:val="24"/>
                <w:szCs w:val="24"/>
              </w:rPr>
              <w:t>pełne informacje</w:t>
            </w:r>
          </w:p>
          <w:p w14:paraId="6F7D1B5F" w14:textId="77777777" w:rsidR="00B636A6" w:rsidRPr="005D5E64" w:rsidRDefault="00B636A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samodzielnie zadaje pytania oraz odpowiada na nie</w:t>
            </w:r>
          </w:p>
          <w:p w14:paraId="09BF6193" w14:textId="268AA0D8" w:rsidR="00B636A6" w:rsidRPr="005D5E64" w:rsidRDefault="00B636A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opowiada ustnie i pisemnie z użyciem różnych czasów </w:t>
            </w:r>
            <w:r w:rsidR="00C82901" w:rsidRPr="005D5E64">
              <w:rPr>
                <w:rFonts w:ascii="Times New Roman" w:hAnsi="Times New Roman"/>
                <w:sz w:val="24"/>
                <w:szCs w:val="24"/>
              </w:rPr>
              <w:t>i trybów, właściwie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 xml:space="preserve"> je stosując</w:t>
            </w:r>
          </w:p>
          <w:p w14:paraId="3E1FEF4E" w14:textId="00F3E652" w:rsidR="00C82901" w:rsidRPr="005D5E64" w:rsidRDefault="00C82901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potrafi wypowiadać się na temat zasad dobrego zachowania, podawać przykłady niekulturalnego zachowania oraz udzielać w różnorodny sposób rad na temat savoir-vivre’u</w:t>
            </w:r>
          </w:p>
          <w:p w14:paraId="3F973B88" w14:textId="14E68BC8" w:rsidR="00E2623D" w:rsidRPr="005D5E64" w:rsidRDefault="00C82901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potrafi opisać różne miejsca zamieszkania, z </w:t>
            </w:r>
            <w:r w:rsidR="00636637" w:rsidRPr="005D5E64">
              <w:rPr>
                <w:rFonts w:ascii="Times New Roman" w:hAnsi="Times New Roman"/>
                <w:sz w:val="24"/>
                <w:szCs w:val="24"/>
              </w:rPr>
              <w:t>uwzględnieniem stylu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 xml:space="preserve"> i funkcj</w:t>
            </w:r>
            <w:r w:rsidR="009F4924" w:rsidRPr="005D5E64">
              <w:rPr>
                <w:rFonts w:ascii="Times New Roman" w:hAnsi="Times New Roman"/>
                <w:sz w:val="24"/>
                <w:szCs w:val="24"/>
              </w:rPr>
              <w:t>i</w:t>
            </w:r>
            <w:r w:rsidRPr="005D5E64">
              <w:rPr>
                <w:rFonts w:ascii="Times New Roman" w:hAnsi="Times New Roman"/>
                <w:sz w:val="24"/>
                <w:szCs w:val="24"/>
              </w:rPr>
              <w:t xml:space="preserve"> oraz wad i zalet</w:t>
            </w:r>
          </w:p>
          <w:p w14:paraId="459B9DE8" w14:textId="653DCA4D" w:rsidR="00636637" w:rsidRPr="005D5E64" w:rsidRDefault="00636637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potrafi rekomendować, argumentować i przekonywać;</w:t>
            </w:r>
          </w:p>
        </w:tc>
        <w:tc>
          <w:tcPr>
            <w:tcW w:w="1843" w:type="dxa"/>
          </w:tcPr>
          <w:p w14:paraId="7E05B235" w14:textId="77777777" w:rsidR="00170460" w:rsidRDefault="00170460"/>
        </w:tc>
      </w:tr>
      <w:bookmarkEnd w:id="0"/>
      <w:tr w:rsidR="00170460" w14:paraId="1556A52A" w14:textId="77777777" w:rsidTr="006852F0">
        <w:tc>
          <w:tcPr>
            <w:tcW w:w="1101" w:type="dxa"/>
          </w:tcPr>
          <w:p w14:paraId="327CDC58" w14:textId="77777777" w:rsidR="00C82901" w:rsidRPr="00C82901" w:rsidRDefault="00C82901" w:rsidP="00C82901">
            <w:pPr>
              <w:jc w:val="center"/>
              <w:rPr>
                <w:rFonts w:ascii="Bookman Old Style" w:hAnsi="Bookman Old Style"/>
                <w:b/>
              </w:rPr>
            </w:pPr>
            <w:r w:rsidRPr="00C82901">
              <w:rPr>
                <w:rFonts w:ascii="Bookman Old Style" w:hAnsi="Bookman Old Style"/>
                <w:b/>
              </w:rPr>
              <w:t>ÉTAPE</w:t>
            </w:r>
          </w:p>
          <w:p w14:paraId="518AD4F5" w14:textId="5F338A32" w:rsidR="00170460" w:rsidRPr="00170460" w:rsidRDefault="00C82901" w:rsidP="00C8290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3</w:t>
            </w:r>
            <w:r w:rsidRPr="00C82901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1701" w:type="dxa"/>
          </w:tcPr>
          <w:p w14:paraId="56188E66" w14:textId="77777777" w:rsidR="00170460" w:rsidRPr="007D5783" w:rsidRDefault="00170460" w:rsidP="005D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83">
              <w:rPr>
                <w:rFonts w:ascii="Times New Roman" w:hAnsi="Times New Roman" w:cs="Times New Roman"/>
                <w:sz w:val="24"/>
                <w:szCs w:val="24"/>
              </w:rPr>
              <w:t>wiedzy</w:t>
            </w:r>
          </w:p>
        </w:tc>
        <w:tc>
          <w:tcPr>
            <w:tcW w:w="5244" w:type="dxa"/>
          </w:tcPr>
          <w:p w14:paraId="799B9045" w14:textId="77777777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rozumie, poprawnie zapisuje i stosuje podstawowe słownictwo </w:t>
            </w:r>
            <w:r w:rsidRPr="005D5E64">
              <w:rPr>
                <w:rFonts w:ascii="Times New Roman" w:hAnsi="Times New Roman" w:cs="Times New Roman"/>
                <w:color w:val="auto"/>
              </w:rPr>
              <w:br/>
              <w:t>z rozdziału, w szczególności:</w:t>
            </w:r>
          </w:p>
          <w:p w14:paraId="5FFA8EFE" w14:textId="1C080E0B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niebezpieczeństwa i zagrożenia cywilizacyjne</w:t>
            </w:r>
          </w:p>
          <w:p w14:paraId="2A4C7DB7" w14:textId="5987C21B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zdrowie, choroby i zagrożenia zdrowotne</w:t>
            </w:r>
          </w:p>
          <w:p w14:paraId="482E638B" w14:textId="40A29A73" w:rsidR="00B56781" w:rsidRPr="005D5E64" w:rsidRDefault="00B5678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uczucia, wyrażające strach, odwagę i obojętność</w:t>
            </w:r>
          </w:p>
          <w:p w14:paraId="537FAE58" w14:textId="743ED1AF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niebezpieczne zawody</w:t>
            </w:r>
          </w:p>
          <w:p w14:paraId="64505024" w14:textId="25742A0E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>turystyka i podróże</w:t>
            </w:r>
          </w:p>
          <w:p w14:paraId="781F5DAD" w14:textId="77777777" w:rsidR="00636637" w:rsidRPr="00F725CA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F725CA">
              <w:rPr>
                <w:rFonts w:ascii="Times New Roman" w:hAnsi="Times New Roman" w:cs="Times New Roman"/>
                <w:color w:val="auto"/>
              </w:rPr>
              <w:t>zna formy i zasady użycia form czasownikowych w poznanych czasach i trybach:</w:t>
            </w:r>
          </w:p>
          <w:p w14:paraId="6659A590" w14:textId="77777777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oznajmujący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indicatif</w:t>
            </w:r>
          </w:p>
          <w:p w14:paraId="18317EED" w14:textId="77777777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łączący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subjonctif</w:t>
            </w:r>
          </w:p>
          <w:p w14:paraId="3DDEF602" w14:textId="4D700B3A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rozkazujący </w:t>
            </w:r>
            <w:r w:rsidR="00645487" w:rsidRPr="005D5E64">
              <w:rPr>
                <w:rFonts w:ascii="Times New Roman" w:hAnsi="Times New Roman" w:cs="Times New Roman"/>
                <w:i/>
                <w:iCs/>
                <w:color w:val="auto"/>
              </w:rPr>
              <w:t>impératif</w:t>
            </w:r>
          </w:p>
          <w:p w14:paraId="19046556" w14:textId="77777777" w:rsidR="0063663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zna niektóre formy i zasady użycia oraz stosuje niektóre:</w:t>
            </w:r>
          </w:p>
          <w:p w14:paraId="3876F5A8" w14:textId="1397364F" w:rsidR="00645487" w:rsidRPr="005D5E64" w:rsidRDefault="0063663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konstrukcje gramatyczne, służące do wyrażania </w:t>
            </w:r>
            <w:r w:rsidR="00645487" w:rsidRPr="005D5E64">
              <w:rPr>
                <w:rFonts w:ascii="Times New Roman" w:hAnsi="Times New Roman" w:cs="Times New Roman"/>
                <w:color w:val="auto"/>
              </w:rPr>
              <w:t>przyczyny, skutku i celu</w:t>
            </w:r>
          </w:p>
          <w:p w14:paraId="28B393C5" w14:textId="4862365D" w:rsidR="00645487" w:rsidRPr="005D5E64" w:rsidRDefault="0064548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przyimki</w:t>
            </w:r>
          </w:p>
          <w:p w14:paraId="20849A79" w14:textId="0D644997" w:rsidR="00170460" w:rsidRPr="005D5E64" w:rsidRDefault="00170460" w:rsidP="00994F3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78" w:type="dxa"/>
          </w:tcPr>
          <w:p w14:paraId="7780AC19" w14:textId="6BA49940" w:rsidR="00645487" w:rsidRPr="005D5E64" w:rsidRDefault="00645487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 xml:space="preserve">rozumie, poprawnie zapisuje </w:t>
            </w:r>
            <w:r w:rsidR="00F725CA">
              <w:rPr>
                <w:rFonts w:ascii="Times New Roman" w:hAnsi="Times New Roman" w:cs="Times New Roman"/>
                <w:color w:val="auto"/>
              </w:rPr>
              <w:t>i wypowiada oraz stosuje słownictwo z rozdziału, w tym wyrażenia idiomatyczne, dotyczące podróżowania</w:t>
            </w:r>
          </w:p>
          <w:p w14:paraId="125C5EEC" w14:textId="0B78D301" w:rsidR="00645487" w:rsidRPr="00F725CA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F725CA">
              <w:rPr>
                <w:rFonts w:ascii="Times New Roman" w:hAnsi="Times New Roman" w:cs="Times New Roman"/>
                <w:color w:val="auto"/>
              </w:rPr>
              <w:t>zna formy i zasady użycia oraz stosuje poprawnie formy gramatyczne w poznanych czasach i trybach:</w:t>
            </w:r>
          </w:p>
          <w:p w14:paraId="7CB24F69" w14:textId="62545E0E" w:rsidR="00645487" w:rsidRPr="00F725CA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F725CA">
              <w:rPr>
                <w:rFonts w:ascii="Times New Roman" w:hAnsi="Times New Roman" w:cs="Times New Roman"/>
                <w:color w:val="auto"/>
              </w:rPr>
              <w:t xml:space="preserve">tryb oznajmujący </w:t>
            </w:r>
            <w:r w:rsidRPr="00F725CA">
              <w:rPr>
                <w:rFonts w:ascii="Times New Roman" w:hAnsi="Times New Roman" w:cs="Times New Roman"/>
                <w:i/>
                <w:iCs/>
                <w:color w:val="auto"/>
              </w:rPr>
              <w:t>indicatif</w:t>
            </w:r>
          </w:p>
          <w:p w14:paraId="5F9D5A84" w14:textId="02B2E111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 xml:space="preserve">tryb łączący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subjonctif</w:t>
            </w:r>
          </w:p>
          <w:p w14:paraId="32A65F08" w14:textId="7E91E53B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rozkazujący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impératif</w:t>
            </w:r>
          </w:p>
          <w:p w14:paraId="7F0041DB" w14:textId="400B63AA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porównuje poznane czasy i tryby</w:t>
            </w:r>
          </w:p>
          <w:p w14:paraId="47EB74FB" w14:textId="350F8EEE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stosuje zróżnicowane konstrukcje gramatyczne, służące do wyrażania przyczyny, skutku i celu </w:t>
            </w:r>
          </w:p>
          <w:p w14:paraId="51CB8FA5" w14:textId="29BB4FDC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zna i stosuje zróżnicowane przyimki </w:t>
            </w:r>
          </w:p>
          <w:p w14:paraId="3FB8A4EE" w14:textId="1A7FA395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posiada wiedzę z zakresu kultury Francji, krajów francuskojęzycznych i innych, odnoszącą się do:</w:t>
            </w:r>
          </w:p>
          <w:p w14:paraId="299C1382" w14:textId="46F2E61C" w:rsidR="00645487" w:rsidRPr="005D5E64" w:rsidRDefault="00645487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niebezpiecznych zawodów we Francji i na</w:t>
            </w:r>
            <w:r w:rsidR="00B56781" w:rsidRPr="005D5E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D5E64">
              <w:rPr>
                <w:rFonts w:ascii="Times New Roman" w:hAnsi="Times New Roman" w:cs="Times New Roman"/>
                <w:color w:val="auto"/>
              </w:rPr>
              <w:t>świecie</w:t>
            </w:r>
          </w:p>
          <w:p w14:paraId="63A51BEB" w14:textId="79C99DFF" w:rsidR="00645487" w:rsidRPr="005D5E64" w:rsidRDefault="00B56781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tablic i znaków ostrzegawczych</w:t>
            </w:r>
            <w:r w:rsidR="00645487" w:rsidRPr="005D5E64">
              <w:rPr>
                <w:rFonts w:ascii="Times New Roman" w:hAnsi="Times New Roman" w:cs="Times New Roman"/>
                <w:color w:val="auto"/>
              </w:rPr>
              <w:t>;</w:t>
            </w:r>
          </w:p>
          <w:p w14:paraId="502D0154" w14:textId="38751C33" w:rsidR="00645487" w:rsidRPr="005D5E64" w:rsidRDefault="00B56781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historii słowa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pandemia</w:t>
            </w:r>
          </w:p>
          <w:p w14:paraId="74D6571B" w14:textId="2D63BB44" w:rsidR="00B56781" w:rsidRPr="005D5E64" w:rsidRDefault="00C11C86" w:rsidP="00994F3C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historii wakacji</w:t>
            </w:r>
          </w:p>
          <w:p w14:paraId="267548F2" w14:textId="17B65E66" w:rsidR="00645487" w:rsidRPr="005D5E64" w:rsidRDefault="00645487" w:rsidP="00994F3C">
            <w:pPr>
              <w:pStyle w:val="Default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porównuje wiedzę z zakresu kultury Francji i krajów francuskojęzycznych z kulturą polską</w:t>
            </w:r>
          </w:p>
          <w:p w14:paraId="30036DFE" w14:textId="77777777" w:rsidR="00170460" w:rsidRPr="005D5E64" w:rsidRDefault="00170460" w:rsidP="00994F3C">
            <w:pPr>
              <w:pStyle w:val="Default"/>
              <w:ind w:left="36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</w:tcPr>
          <w:p w14:paraId="0E9F6E49" w14:textId="77777777" w:rsidR="00170460" w:rsidRDefault="00170460"/>
        </w:tc>
      </w:tr>
      <w:tr w:rsidR="00170460" w14:paraId="0729DC95" w14:textId="77777777" w:rsidTr="006852F0">
        <w:tc>
          <w:tcPr>
            <w:tcW w:w="1101" w:type="dxa"/>
          </w:tcPr>
          <w:p w14:paraId="08BFA7D9" w14:textId="77777777" w:rsidR="00636637" w:rsidRPr="00636637" w:rsidRDefault="00636637" w:rsidP="00636637">
            <w:pPr>
              <w:jc w:val="center"/>
              <w:rPr>
                <w:rFonts w:ascii="Bookman Old Style" w:hAnsi="Bookman Old Style"/>
                <w:b/>
              </w:rPr>
            </w:pPr>
            <w:r w:rsidRPr="00636637">
              <w:rPr>
                <w:rFonts w:ascii="Bookman Old Style" w:hAnsi="Bookman Old Style"/>
                <w:b/>
              </w:rPr>
              <w:t>ÉTAPE</w:t>
            </w:r>
          </w:p>
          <w:p w14:paraId="15C15ACD" w14:textId="3B96E2B5" w:rsidR="00170460" w:rsidRDefault="00636637" w:rsidP="00636637">
            <w:pPr>
              <w:jc w:val="center"/>
            </w:pPr>
            <w:r w:rsidRPr="00636637">
              <w:rPr>
                <w:rFonts w:ascii="Bookman Old Style" w:hAnsi="Bookman Old Style"/>
                <w:b/>
              </w:rPr>
              <w:t>3-4</w:t>
            </w:r>
          </w:p>
        </w:tc>
        <w:tc>
          <w:tcPr>
            <w:tcW w:w="1701" w:type="dxa"/>
          </w:tcPr>
          <w:p w14:paraId="35C523CB" w14:textId="77777777" w:rsidR="00170460" w:rsidRPr="007D5783" w:rsidRDefault="00170460" w:rsidP="005D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83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5244" w:type="dxa"/>
          </w:tcPr>
          <w:p w14:paraId="72290FD0" w14:textId="77777777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w większości poprawnie rozwiązuje zadania z czytania ze zrozumieniem </w:t>
            </w:r>
            <w:r w:rsidRPr="005D5E64">
              <w:rPr>
                <w:rFonts w:ascii="Times New Roman" w:hAnsi="Times New Roman"/>
                <w:sz w:val="24"/>
                <w:szCs w:val="24"/>
              </w:rPr>
              <w:br/>
              <w:t>i rozumienia ze słuchu, podając wybrane informacje</w:t>
            </w:r>
          </w:p>
          <w:p w14:paraId="2C50A177" w14:textId="77777777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buduje proste wypowiedzi ustne i pisemne z użyciem poznanych czasów i trybów</w:t>
            </w:r>
          </w:p>
          <w:p w14:paraId="2C4F124C" w14:textId="77777777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zadaje proste pytania i odpowiada na nie</w:t>
            </w:r>
          </w:p>
          <w:p w14:paraId="707DACB2" w14:textId="3F40B69E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 xml:space="preserve">opisuje w prosty sposób niektóre zagrożenia i niebezpieczeństwa cywilizacyjne  </w:t>
            </w:r>
          </w:p>
          <w:p w14:paraId="2057269F" w14:textId="47F05990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w prosty sposób określa niektóre uczucia, oznaczające strach, odwagę i obojętność</w:t>
            </w:r>
          </w:p>
          <w:p w14:paraId="4A716246" w14:textId="1AB72F3E" w:rsidR="00B56781" w:rsidRPr="005D5E64" w:rsidRDefault="00B56781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lastRenderedPageBreak/>
              <w:t>w prosty sposób ostrzega i zachęca,  stosując podstawowe formy gramatyczno-leksykalne</w:t>
            </w:r>
          </w:p>
          <w:p w14:paraId="48E6B93B" w14:textId="59944DAA" w:rsidR="00170460" w:rsidRPr="005D5E64" w:rsidRDefault="00C11C86" w:rsidP="00994F3C">
            <w:pPr>
              <w:pStyle w:val="Akapitzlist"/>
              <w:framePr w:wrap="auto" w:hAnchor="text" w:x="-601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5D5E64">
              <w:rPr>
                <w:rFonts w:ascii="Times New Roman" w:hAnsi="Times New Roman"/>
                <w:sz w:val="24"/>
                <w:szCs w:val="24"/>
              </w:rPr>
              <w:t>określa niektóre rodzaje turystyki i w prosty sposób opowiada o podróżach, ich motywach i korzyściach z podróżowania</w:t>
            </w:r>
          </w:p>
        </w:tc>
        <w:tc>
          <w:tcPr>
            <w:tcW w:w="4678" w:type="dxa"/>
          </w:tcPr>
          <w:p w14:paraId="0D90E145" w14:textId="77777777" w:rsidR="00C11C86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 xml:space="preserve">poprawnie rozwiązuje zadania z czytania ze zrozumieniem </w:t>
            </w:r>
            <w:r w:rsidRPr="005D5E64">
              <w:rPr>
                <w:rFonts w:ascii="Times New Roman" w:hAnsi="Times New Roman" w:cs="Times New Roman"/>
                <w:color w:val="auto"/>
              </w:rPr>
              <w:br/>
              <w:t>i rozumienia ze słuchu, podając pełne informacje</w:t>
            </w:r>
          </w:p>
          <w:p w14:paraId="0A1EBDE1" w14:textId="77777777" w:rsidR="00C11C86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samodzielnie zadaje pytania oraz odpowiada na nie</w:t>
            </w:r>
          </w:p>
          <w:p w14:paraId="586721DA" w14:textId="77777777" w:rsidR="00C11C86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opowiada ustnie i pisemnie z użyciem różnych czasów i trybów, właściwie je stosując</w:t>
            </w:r>
          </w:p>
          <w:p w14:paraId="078A7C1E" w14:textId="5344B26F" w:rsidR="00C11C86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potrafi wypowiadać się na temat zagrożeń i niebezpieczeństw </w:t>
            </w: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>cywilizacyjnych oraz występujących w różnych zawodach</w:t>
            </w:r>
          </w:p>
          <w:p w14:paraId="0589B4DC" w14:textId="495E2656" w:rsidR="00C11C86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poprawnie określa uczucia, oznaczające strach, odwagę i obojętność, stosując różnorodne i bogate formy leksykalne</w:t>
            </w:r>
          </w:p>
          <w:p w14:paraId="48469B74" w14:textId="77777777" w:rsidR="00575935" w:rsidRPr="005D5E64" w:rsidRDefault="00C11C86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określa różne rodzaje turystyki,  opowiada o podróżach, ich motywach i korzyściach z podróżowania oraz omawia środki zapobiegające negatywnym skutkom podróżowania</w:t>
            </w:r>
          </w:p>
          <w:p w14:paraId="4B2286A6" w14:textId="698C2676" w:rsidR="00170460" w:rsidRPr="005D5E64" w:rsidRDefault="00575935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opisuje cechy odpowiedzialnego turysty</w:t>
            </w:r>
            <w:r w:rsidR="00C11C86" w:rsidRPr="005D5E64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43" w:type="dxa"/>
          </w:tcPr>
          <w:p w14:paraId="06946D18" w14:textId="77777777" w:rsidR="00170460" w:rsidRDefault="00170460"/>
        </w:tc>
      </w:tr>
      <w:tr w:rsidR="000F4422" w14:paraId="687DD611" w14:textId="77777777" w:rsidTr="006852F0">
        <w:tc>
          <w:tcPr>
            <w:tcW w:w="1101" w:type="dxa"/>
          </w:tcPr>
          <w:p w14:paraId="0A3754C4" w14:textId="77777777" w:rsidR="00C11C86" w:rsidRPr="00C11C86" w:rsidRDefault="00C11C86" w:rsidP="00C11C86">
            <w:pPr>
              <w:jc w:val="center"/>
              <w:rPr>
                <w:rFonts w:ascii="Bookman Old Style" w:hAnsi="Bookman Old Style"/>
                <w:b/>
              </w:rPr>
            </w:pPr>
            <w:r w:rsidRPr="00C11C86">
              <w:rPr>
                <w:rFonts w:ascii="Bookman Old Style" w:hAnsi="Bookman Old Style"/>
                <w:b/>
              </w:rPr>
              <w:t>ÉTAPE</w:t>
            </w:r>
          </w:p>
          <w:p w14:paraId="549BD9B4" w14:textId="0CE83325" w:rsidR="000F4422" w:rsidRPr="00170460" w:rsidRDefault="00C11C86" w:rsidP="00C11C8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Pr="00C11C86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6</w:t>
            </w:r>
          </w:p>
        </w:tc>
        <w:tc>
          <w:tcPr>
            <w:tcW w:w="1701" w:type="dxa"/>
          </w:tcPr>
          <w:p w14:paraId="79FBBE68" w14:textId="77777777" w:rsidR="000F4422" w:rsidRPr="007D5783" w:rsidRDefault="000F4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83">
              <w:rPr>
                <w:rFonts w:ascii="Times New Roman" w:hAnsi="Times New Roman" w:cs="Times New Roman"/>
                <w:sz w:val="24"/>
                <w:szCs w:val="24"/>
              </w:rPr>
              <w:t>wiedzy</w:t>
            </w:r>
          </w:p>
        </w:tc>
        <w:tc>
          <w:tcPr>
            <w:tcW w:w="5244" w:type="dxa"/>
          </w:tcPr>
          <w:p w14:paraId="7A3927A9" w14:textId="77777777" w:rsidR="005A09A1" w:rsidRPr="005D5E64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rozumie, poprawnie zapisuje i stosuje podstawowe słownictwo </w:t>
            </w:r>
            <w:r w:rsidRPr="005D5E64">
              <w:rPr>
                <w:rFonts w:ascii="Times New Roman" w:hAnsi="Times New Roman" w:cs="Times New Roman"/>
                <w:color w:val="auto"/>
              </w:rPr>
              <w:br/>
              <w:t>z rozdziału, w szczególności:</w:t>
            </w:r>
          </w:p>
          <w:p w14:paraId="7DB38304" w14:textId="04C99546" w:rsidR="005A09A1" w:rsidRPr="005D5E64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historia i fakty historyczne</w:t>
            </w:r>
          </w:p>
          <w:p w14:paraId="6AB61DC5" w14:textId="6EA85075" w:rsidR="005A09A1" w:rsidRPr="005D5E64" w:rsidRDefault="006855B8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wyrażenia wywodzące się z mitologii</w:t>
            </w:r>
          </w:p>
          <w:p w14:paraId="67A10F5E" w14:textId="303A65F6" w:rsidR="005A09A1" w:rsidRPr="005D5E64" w:rsidRDefault="006855B8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geografia, meteorologia, środowisko i ekologia</w:t>
            </w:r>
          </w:p>
          <w:p w14:paraId="329DEF12" w14:textId="77777777" w:rsidR="005A09A1" w:rsidRPr="005D5E64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zna formy i zasady użycia form czasownikowych w poznanych czasach i trybach:</w:t>
            </w:r>
          </w:p>
          <w:p w14:paraId="6FE95B7B" w14:textId="7C83768F" w:rsidR="005A09A1" w:rsidRPr="005D5E64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oznajmujący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indicatif</w:t>
            </w:r>
            <w:r w:rsidR="00FF7DFD" w:rsidRPr="005D5E6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r w:rsidR="00FF7DFD" w:rsidRPr="005D5E64">
              <w:rPr>
                <w:rFonts w:ascii="Times New Roman" w:hAnsi="Times New Roman" w:cs="Times New Roman"/>
                <w:color w:val="auto"/>
              </w:rPr>
              <w:t xml:space="preserve">a w szczególności </w:t>
            </w:r>
            <w:r w:rsidR="007D5783" w:rsidRPr="005D5E64">
              <w:rPr>
                <w:rFonts w:ascii="Times New Roman" w:hAnsi="Times New Roman" w:cs="Times New Roman"/>
                <w:color w:val="auto"/>
              </w:rPr>
              <w:t>czasy przeszłe</w:t>
            </w:r>
            <w:r w:rsidR="00FF7DFD" w:rsidRPr="005D5E64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66764A2" w14:textId="34302E93" w:rsidR="005A09A1" w:rsidRPr="00F725CA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łączący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subjonctif</w:t>
            </w:r>
          </w:p>
          <w:p w14:paraId="0354A44E" w14:textId="77777777" w:rsidR="00F725CA" w:rsidRPr="005D5E64" w:rsidRDefault="00F725CA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rozkazujący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impératif</w:t>
            </w:r>
          </w:p>
          <w:p w14:paraId="55B855B1" w14:textId="4AAA8BC1" w:rsidR="005A09A1" w:rsidRPr="005D5E64" w:rsidRDefault="005A09A1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zna niektóre formy i zasady użycia </w:t>
            </w:r>
            <w:r w:rsidR="006855B8" w:rsidRPr="005D5E64">
              <w:rPr>
                <w:rFonts w:ascii="Times New Roman" w:hAnsi="Times New Roman" w:cs="Times New Roman"/>
                <w:color w:val="auto"/>
              </w:rPr>
              <w:t>zdań czasowych i warunkowych</w:t>
            </w:r>
          </w:p>
          <w:p w14:paraId="21358714" w14:textId="44A3ABB7" w:rsidR="005A09A1" w:rsidRPr="005D5E64" w:rsidRDefault="006855B8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 xml:space="preserve">zna zasady tworzenia i niektóre formy czasowników w czasie przeszłym prostym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>passé simple</w:t>
            </w:r>
          </w:p>
          <w:p w14:paraId="2468C1CB" w14:textId="64132BE4" w:rsidR="000F4422" w:rsidRPr="005D5E64" w:rsidRDefault="006855B8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zna zasady użycia mowy zależnej w </w:t>
            </w:r>
            <w:r w:rsidR="00180CDA" w:rsidRPr="005D5E64">
              <w:rPr>
                <w:rFonts w:ascii="Times New Roman" w:hAnsi="Times New Roman" w:cs="Times New Roman"/>
                <w:color w:val="auto"/>
              </w:rPr>
              <w:t>teraźniejszości</w:t>
            </w:r>
            <w:r w:rsidRPr="005D5E64">
              <w:rPr>
                <w:rFonts w:ascii="Times New Roman" w:hAnsi="Times New Roman" w:cs="Times New Roman"/>
                <w:color w:val="auto"/>
              </w:rPr>
              <w:t xml:space="preserve"> i przeszłości</w:t>
            </w:r>
          </w:p>
        </w:tc>
        <w:tc>
          <w:tcPr>
            <w:tcW w:w="4678" w:type="dxa"/>
          </w:tcPr>
          <w:p w14:paraId="18D68EEA" w14:textId="0F3F3426" w:rsidR="005D5E64" w:rsidRPr="005D5E64" w:rsidRDefault="005D5E64" w:rsidP="00994F3C">
            <w:pPr>
              <w:pStyle w:val="Defaul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lastRenderedPageBreak/>
              <w:t xml:space="preserve">rozumie, poprawnie zapisuje </w:t>
            </w:r>
            <w:r w:rsidR="00F725CA">
              <w:rPr>
                <w:rFonts w:ascii="Times New Roman" w:hAnsi="Times New Roman" w:cs="Times New Roman"/>
                <w:color w:val="auto"/>
              </w:rPr>
              <w:t>i wypowiada oraz</w:t>
            </w:r>
            <w:r w:rsidR="00F725CA" w:rsidRPr="005D5E64">
              <w:rPr>
                <w:rFonts w:ascii="Times New Roman" w:hAnsi="Times New Roman" w:cs="Times New Roman"/>
                <w:color w:val="auto"/>
              </w:rPr>
              <w:t xml:space="preserve"> stosuje słownictwo</w:t>
            </w:r>
            <w:r w:rsidR="00F725CA">
              <w:rPr>
                <w:rFonts w:ascii="Times New Roman" w:hAnsi="Times New Roman" w:cs="Times New Roman"/>
                <w:color w:val="auto"/>
              </w:rPr>
              <w:t xml:space="preserve"> z rozdziału</w:t>
            </w:r>
          </w:p>
          <w:p w14:paraId="6C8990F5" w14:textId="77777777" w:rsidR="005D5E64" w:rsidRPr="005D5E64" w:rsidRDefault="005D5E64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zna formy i zasady użycia oraz stosuje poprawnie formy gramatyczne w poznanych czasach i trybach:</w:t>
            </w:r>
          </w:p>
          <w:p w14:paraId="1EB0C084" w14:textId="77777777" w:rsidR="005D5E64" w:rsidRPr="005D5E64" w:rsidRDefault="005D5E64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 xml:space="preserve">tryb oznajmujący 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indicatif, </w:t>
            </w:r>
            <w:r w:rsidRPr="005D5E64">
              <w:rPr>
                <w:rFonts w:ascii="Times New Roman" w:hAnsi="Times New Roman" w:cs="Times New Roman"/>
                <w:color w:val="auto"/>
              </w:rPr>
              <w:t xml:space="preserve">a w szczególności czasy przeszłe </w:t>
            </w:r>
          </w:p>
          <w:p w14:paraId="7DD653C7" w14:textId="613000F4" w:rsidR="005D5E64" w:rsidRDefault="005D5E64" w:rsidP="00994F3C">
            <w:pPr>
              <w:pStyle w:val="Default"/>
              <w:numPr>
                <w:ilvl w:val="1"/>
                <w:numId w:val="27"/>
              </w:numPr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5D5E64">
              <w:rPr>
                <w:rFonts w:ascii="Times New Roman" w:hAnsi="Times New Roman" w:cs="Times New Roman"/>
                <w:color w:val="auto"/>
              </w:rPr>
              <w:t>tryb łączący</w:t>
            </w:r>
            <w:r w:rsidRPr="005D5E6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subjonctif</w:t>
            </w:r>
          </w:p>
          <w:p w14:paraId="0BED8434" w14:textId="77777777" w:rsidR="00F725CA" w:rsidRPr="00F725CA" w:rsidRDefault="00F725CA" w:rsidP="00994F3C">
            <w:pPr>
              <w:pStyle w:val="Akapitzlist"/>
              <w:numPr>
                <w:ilvl w:val="1"/>
                <w:numId w:val="27"/>
              </w:numPr>
              <w:spacing w:after="200"/>
              <w:rPr>
                <w:rFonts w:ascii="Times New Roman" w:hAnsi="Times New Roman"/>
              </w:rPr>
            </w:pPr>
            <w:r w:rsidRPr="00F725CA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tryb rozkazujący impératif</w:t>
            </w:r>
          </w:p>
          <w:p w14:paraId="7607D4D9" w14:textId="77777777" w:rsidR="00F725CA" w:rsidRPr="00F725CA" w:rsidRDefault="005D5E64" w:rsidP="00994F3C">
            <w:pPr>
              <w:pStyle w:val="Akapitzlist"/>
              <w:numPr>
                <w:ilvl w:val="0"/>
                <w:numId w:val="21"/>
              </w:num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</w:rPr>
              <w:t>porównuje poznane czasy i tryby</w:t>
            </w:r>
          </w:p>
          <w:p w14:paraId="734C0B58" w14:textId="77777777" w:rsidR="00994F3C" w:rsidRDefault="00575935" w:rsidP="00994F3C">
            <w:pPr>
              <w:pStyle w:val="Akapitzlist"/>
              <w:numPr>
                <w:ilvl w:val="0"/>
                <w:numId w:val="21"/>
              </w:num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994F3C">
              <w:rPr>
                <w:rFonts w:ascii="Times New Roman" w:hAnsi="Times New Roman"/>
                <w:sz w:val="24"/>
                <w:szCs w:val="24"/>
              </w:rPr>
              <w:t>poprawnie stosuje zróżnicowane formy wyrażeń i konstrukcji gramatycznych, wprowadzających zdania czasowe i warunkowe</w:t>
            </w:r>
          </w:p>
          <w:p w14:paraId="20D7E17E" w14:textId="77777777" w:rsidR="00994F3C" w:rsidRPr="00994F3C" w:rsidRDefault="00575935" w:rsidP="00994F3C">
            <w:pPr>
              <w:pStyle w:val="Akapitzlist"/>
              <w:numPr>
                <w:ilvl w:val="0"/>
                <w:numId w:val="21"/>
              </w:num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994F3C">
              <w:rPr>
                <w:rFonts w:ascii="Times New Roman" w:hAnsi="Times New Roman"/>
                <w:sz w:val="24"/>
                <w:szCs w:val="24"/>
              </w:rPr>
              <w:t xml:space="preserve">zna zasady tworzenia i stosuje liczne formy czasowników w czasie przeszłym prostym </w:t>
            </w:r>
            <w:r w:rsidRPr="00994F3C">
              <w:rPr>
                <w:rFonts w:ascii="Times New Roman" w:hAnsi="Times New Roman"/>
                <w:i/>
                <w:iCs/>
                <w:sz w:val="24"/>
                <w:szCs w:val="24"/>
              </w:rPr>
              <w:t>passé simple</w:t>
            </w:r>
          </w:p>
          <w:p w14:paraId="3D8D3729" w14:textId="03098FA2" w:rsidR="00575935" w:rsidRPr="00994F3C" w:rsidRDefault="00575935" w:rsidP="00994F3C">
            <w:pPr>
              <w:pStyle w:val="Akapitzlist"/>
              <w:numPr>
                <w:ilvl w:val="0"/>
                <w:numId w:val="21"/>
              </w:num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994F3C">
              <w:rPr>
                <w:rFonts w:ascii="Times New Roman" w:hAnsi="Times New Roman"/>
                <w:sz w:val="24"/>
                <w:szCs w:val="24"/>
              </w:rPr>
              <w:lastRenderedPageBreak/>
              <w:t>poprawnie stosuje mowę zależną w teraźniejszości i przeszłości</w:t>
            </w:r>
          </w:p>
          <w:p w14:paraId="69B9A9B8" w14:textId="77777777" w:rsidR="00575935" w:rsidRPr="005D5E64" w:rsidRDefault="00575935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posiada wiedzę z zakresu kultury Francji, krajów francuskojęzycznych i innych, odnoszącą się do:</w:t>
            </w:r>
          </w:p>
          <w:p w14:paraId="4C6247B0" w14:textId="4713ABD2" w:rsidR="00575935" w:rsidRPr="005D5E64" w:rsidRDefault="00FF7DFD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mitów greckich</w:t>
            </w:r>
          </w:p>
          <w:p w14:paraId="2EB5CA99" w14:textId="77777777" w:rsidR="000F4422" w:rsidRPr="005D5E64" w:rsidRDefault="00FF7DFD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bajek Jean’a de la Fontaine’a</w:t>
            </w:r>
          </w:p>
          <w:p w14:paraId="125DA9E1" w14:textId="77777777" w:rsidR="00FF7DFD" w:rsidRPr="005D5E64" w:rsidRDefault="00FF7DFD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legendy o Meluzynie</w:t>
            </w:r>
          </w:p>
          <w:p w14:paraId="1A2EB00C" w14:textId="449BDFED" w:rsidR="00FF7DFD" w:rsidRPr="005D5E64" w:rsidRDefault="00FF7DFD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 xml:space="preserve">Młodzieżowego Strajku </w:t>
            </w:r>
            <w:r w:rsidR="00180CDA" w:rsidRPr="005D5E64">
              <w:rPr>
                <w:rFonts w:ascii="Times New Roman" w:hAnsi="Times New Roman" w:cs="Times New Roman"/>
                <w:sz w:val="24"/>
                <w:szCs w:val="24"/>
              </w:rPr>
              <w:t>Klimatycznego</w:t>
            </w:r>
          </w:p>
          <w:p w14:paraId="23023C6C" w14:textId="739D445F" w:rsidR="00FF7DFD" w:rsidRPr="005D5E64" w:rsidRDefault="00FF7DFD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przydomków miast</w:t>
            </w:r>
          </w:p>
          <w:p w14:paraId="7354E2B3" w14:textId="3F44DC9A" w:rsidR="000D4035" w:rsidRPr="005D5E64" w:rsidRDefault="000D4035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 xml:space="preserve">zna historię słowa </w:t>
            </w:r>
            <w:r w:rsidRPr="005D5E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ekologia</w:t>
            </w:r>
          </w:p>
          <w:p w14:paraId="0D763B4C" w14:textId="14F255A0" w:rsidR="009D2126" w:rsidRPr="005D5E64" w:rsidRDefault="009D2126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D5E64">
              <w:rPr>
                <w:rFonts w:ascii="Times New Roman" w:hAnsi="Times New Roman" w:cs="Times New Roman"/>
                <w:sz w:val="24"/>
                <w:szCs w:val="24"/>
              </w:rPr>
              <w:t>porównuje wiedzę z zakresu kultury Francji i krajów francuskojęzycznych z kulturą polską</w:t>
            </w:r>
          </w:p>
        </w:tc>
        <w:tc>
          <w:tcPr>
            <w:tcW w:w="1843" w:type="dxa"/>
          </w:tcPr>
          <w:p w14:paraId="0BCD929A" w14:textId="77777777" w:rsidR="000F4422" w:rsidRDefault="000F4422"/>
        </w:tc>
      </w:tr>
      <w:tr w:rsidR="00C11C86" w:rsidRPr="00180CDA" w14:paraId="2F8D224E" w14:textId="77777777" w:rsidTr="006852F0">
        <w:tc>
          <w:tcPr>
            <w:tcW w:w="1101" w:type="dxa"/>
          </w:tcPr>
          <w:p w14:paraId="72BBD5BB" w14:textId="77777777" w:rsidR="00C11C86" w:rsidRPr="00180CDA" w:rsidRDefault="00C11C86" w:rsidP="00C11C8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ÉTAPE</w:t>
            </w:r>
          </w:p>
          <w:p w14:paraId="2DD92ECB" w14:textId="2B03572E" w:rsidR="00C11C86" w:rsidRPr="00180CDA" w:rsidRDefault="00C11C86" w:rsidP="00C11C8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5-6</w:t>
            </w:r>
          </w:p>
        </w:tc>
        <w:tc>
          <w:tcPr>
            <w:tcW w:w="1701" w:type="dxa"/>
          </w:tcPr>
          <w:p w14:paraId="7FE4F3B7" w14:textId="3CF75450" w:rsidR="00C11C86" w:rsidRPr="00180CDA" w:rsidRDefault="00C11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5244" w:type="dxa"/>
          </w:tcPr>
          <w:p w14:paraId="5ACE5017" w14:textId="08FFC16D" w:rsidR="00FF7DFD" w:rsidRPr="00180CDA" w:rsidRDefault="00FF7DFD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w większości poprawnie rozwiązuje zadania z czytania ze zrozumieniem i rozumienia ze słuchu, podając wybrane informacje</w:t>
            </w:r>
          </w:p>
          <w:p w14:paraId="37E378BE" w14:textId="77777777" w:rsidR="00FF7DFD" w:rsidRPr="00180CDA" w:rsidRDefault="00FF7DFD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buduje proste wypowiedzi ustne i pisemne z użyciem poznanych czasów i trybów</w:t>
            </w:r>
          </w:p>
          <w:p w14:paraId="2C9BEA90" w14:textId="77777777" w:rsidR="00FF7DFD" w:rsidRPr="00180CDA" w:rsidRDefault="00FF7DFD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zadaje proste pytania i odpowiada na nie</w:t>
            </w:r>
          </w:p>
          <w:p w14:paraId="43D023F8" w14:textId="53A1EDB0" w:rsidR="00575935" w:rsidRPr="00180CDA" w:rsidRDefault="005759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rozumie </w:t>
            </w:r>
            <w:r w:rsidR="00FF7DFD" w:rsidRPr="00180CDA">
              <w:rPr>
                <w:rFonts w:ascii="Times New Roman" w:hAnsi="Times New Roman"/>
                <w:sz w:val="24"/>
                <w:szCs w:val="24"/>
              </w:rPr>
              <w:t xml:space="preserve">w sposób ogólny 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 xml:space="preserve">baśnie, bajki, legendy, mity </w:t>
            </w:r>
            <w:r w:rsidR="009A0DE0" w:rsidRPr="00180CDA">
              <w:rPr>
                <w:rFonts w:ascii="Times New Roman" w:hAnsi="Times New Roman"/>
                <w:sz w:val="24"/>
                <w:szCs w:val="24"/>
              </w:rPr>
              <w:t>i historie fikcyjne</w:t>
            </w:r>
          </w:p>
          <w:p w14:paraId="11066A8E" w14:textId="336C1226" w:rsidR="00FF7DFD" w:rsidRDefault="00FF7DFD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sytuuje wydarzenia w czasie, stosując proste konstrukcje leksykalne i gramatyczne</w:t>
            </w:r>
          </w:p>
          <w:p w14:paraId="54010130" w14:textId="0D101882" w:rsidR="00BC385C" w:rsidRPr="00180CDA" w:rsidRDefault="00BC385C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tworzy proste opowiadanie w czasie przeszłym</w:t>
            </w:r>
          </w:p>
          <w:p w14:paraId="2372D1B7" w14:textId="7BC6B22B" w:rsidR="00FF7DFD" w:rsidRPr="00180CDA" w:rsidRDefault="00E615F9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identyfikuje w prosty sposób zmiany </w:t>
            </w:r>
            <w:r w:rsidR="00180CDA" w:rsidRPr="00180CDA">
              <w:rPr>
                <w:rFonts w:ascii="Times New Roman" w:hAnsi="Times New Roman"/>
                <w:sz w:val="24"/>
                <w:szCs w:val="24"/>
              </w:rPr>
              <w:t>klimatyczne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 xml:space="preserve"> i przytacza niektóre przyczyny zmian klimatycznych</w:t>
            </w:r>
          </w:p>
          <w:p w14:paraId="0D44DBB7" w14:textId="7521D8A0" w:rsidR="00E615F9" w:rsidRPr="00180CDA" w:rsidRDefault="00E615F9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przytacza w sposób prosty wypowiedzi innych osób </w:t>
            </w:r>
          </w:p>
          <w:p w14:paraId="0D66A8BF" w14:textId="421AFC96" w:rsidR="00C11C8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wyraża proste żądania i w sposób prosty alarmuje o zagrożeniach klimatycznych</w:t>
            </w:r>
          </w:p>
        </w:tc>
        <w:tc>
          <w:tcPr>
            <w:tcW w:w="4678" w:type="dxa"/>
          </w:tcPr>
          <w:p w14:paraId="46EE28B7" w14:textId="77777777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poprawnie rozwiązuje zadania z czytania ze zrozumieniem </w:t>
            </w:r>
            <w:r w:rsidRPr="00180CDA">
              <w:rPr>
                <w:rFonts w:ascii="Times New Roman" w:hAnsi="Times New Roman"/>
                <w:sz w:val="24"/>
                <w:szCs w:val="24"/>
              </w:rPr>
              <w:br/>
              <w:t>i rozumienia ze słuchu, podając pełne informacje</w:t>
            </w:r>
          </w:p>
          <w:p w14:paraId="399CE180" w14:textId="77777777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samodzielnie zadaje pytania oraz odpowiada na nie</w:t>
            </w:r>
          </w:p>
          <w:p w14:paraId="5283D05A" w14:textId="77777777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opowiada ustnie i pisemnie z użyciem różnych czasów i trybów, właściwie je stosując</w:t>
            </w:r>
          </w:p>
          <w:p w14:paraId="6D179C85" w14:textId="5A51D6D9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rozumie baśnie, bajki, legendy, mity i historie fikcyjne</w:t>
            </w:r>
          </w:p>
          <w:p w14:paraId="3DDC9952" w14:textId="1625C0E8" w:rsidR="009D2126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poprawnie sytuuje wydarzenia w czasie, stosując różnorodne konstrukcje leksykalne i gramatyczne</w:t>
            </w:r>
          </w:p>
          <w:p w14:paraId="416650EF" w14:textId="5291CD09" w:rsidR="00BC385C" w:rsidRPr="00180CDA" w:rsidRDefault="00BC385C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tworzy i prezentuje opowiadanie w czasie przeszłym</w:t>
            </w:r>
          </w:p>
          <w:p w14:paraId="52F2B422" w14:textId="39F4EED9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identyfikuje zmiany </w:t>
            </w:r>
            <w:r w:rsidR="00180CDA" w:rsidRPr="00180CDA">
              <w:rPr>
                <w:rFonts w:ascii="Times New Roman" w:hAnsi="Times New Roman"/>
                <w:sz w:val="24"/>
                <w:szCs w:val="24"/>
              </w:rPr>
              <w:t>klimatyczne i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 xml:space="preserve"> przytacza przyczyny zmian klimatycznych</w:t>
            </w:r>
          </w:p>
          <w:p w14:paraId="43F551EB" w14:textId="72227DB7" w:rsidR="009D2126" w:rsidRPr="00180CDA" w:rsidRDefault="009D212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przytacza wypowiedzi innych osób </w:t>
            </w:r>
          </w:p>
          <w:p w14:paraId="36646534" w14:textId="2FCBA41B" w:rsidR="00C11C86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alarmuje o zagrożeniach klimatycznych, wyraża żądania i żąda wyjaśnień</w:t>
            </w:r>
          </w:p>
        </w:tc>
        <w:tc>
          <w:tcPr>
            <w:tcW w:w="1843" w:type="dxa"/>
          </w:tcPr>
          <w:p w14:paraId="448B501C" w14:textId="77777777" w:rsidR="00C11C86" w:rsidRPr="00180CDA" w:rsidRDefault="00C11C86"/>
        </w:tc>
      </w:tr>
      <w:tr w:rsidR="00C11C86" w:rsidRPr="00180CDA" w14:paraId="23FA7858" w14:textId="77777777" w:rsidTr="006852F0">
        <w:tc>
          <w:tcPr>
            <w:tcW w:w="1101" w:type="dxa"/>
          </w:tcPr>
          <w:p w14:paraId="5936FC03" w14:textId="77777777" w:rsidR="00C11C86" w:rsidRPr="00180CDA" w:rsidRDefault="00C11C86" w:rsidP="00C11C8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ÉTAPE</w:t>
            </w:r>
          </w:p>
          <w:p w14:paraId="30309F0E" w14:textId="17CF39C7" w:rsidR="00C11C86" w:rsidRPr="00180CDA" w:rsidRDefault="00C11C86" w:rsidP="00C11C8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7-8</w:t>
            </w:r>
          </w:p>
        </w:tc>
        <w:tc>
          <w:tcPr>
            <w:tcW w:w="1701" w:type="dxa"/>
          </w:tcPr>
          <w:p w14:paraId="54529A5A" w14:textId="342538EA" w:rsidR="00C11C86" w:rsidRPr="00180CDA" w:rsidRDefault="00FE2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hAnsi="Times New Roman" w:cs="Times New Roman"/>
                <w:sz w:val="24"/>
                <w:szCs w:val="24"/>
              </w:rPr>
              <w:t>wiedzy</w:t>
            </w:r>
          </w:p>
        </w:tc>
        <w:tc>
          <w:tcPr>
            <w:tcW w:w="5244" w:type="dxa"/>
          </w:tcPr>
          <w:p w14:paraId="65F00665" w14:textId="3DE0142A" w:rsidR="000D4035" w:rsidRPr="00BC385C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BC385C">
              <w:rPr>
                <w:rFonts w:ascii="Times New Roman" w:hAnsi="Times New Roman"/>
                <w:sz w:val="24"/>
                <w:szCs w:val="24"/>
              </w:rPr>
              <w:t>rozumie, poprawnie zapisuje i stosuje podstawowe słownictwo z rozdziału, w szczególności:</w:t>
            </w:r>
          </w:p>
          <w:p w14:paraId="7FA518F1" w14:textId="211F1AAD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sposoby spędzania wolnego czasu</w:t>
            </w:r>
          </w:p>
          <w:p w14:paraId="414F323E" w14:textId="33970CB9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innowacje i wynalazki</w:t>
            </w:r>
          </w:p>
          <w:p w14:paraId="44CFD14D" w14:textId="2217F349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wartości, dobrostan i szczęście</w:t>
            </w:r>
          </w:p>
          <w:p w14:paraId="0C709451" w14:textId="5F196467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zna formy i zasady użycia form czasownikowych w poznanych czasach i trybach:</w:t>
            </w:r>
          </w:p>
          <w:p w14:paraId="317D2A88" w14:textId="42C5D683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tryb oznajmujący 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indicatif </w:t>
            </w:r>
          </w:p>
          <w:p w14:paraId="29D571B5" w14:textId="77777777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tryb łączący 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>subjonctif</w:t>
            </w:r>
          </w:p>
          <w:p w14:paraId="608F56A0" w14:textId="7D30D235" w:rsidR="00C11C86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z</w:t>
            </w:r>
            <w:r w:rsidR="006855B8" w:rsidRPr="00180CDA">
              <w:rPr>
                <w:rFonts w:ascii="Times New Roman" w:hAnsi="Times New Roman"/>
                <w:sz w:val="24"/>
                <w:szCs w:val="24"/>
              </w:rPr>
              <w:t xml:space="preserve">na zasady tworzenia i niektóre formy czasowników w czasie przyszłym </w:t>
            </w:r>
            <w:r w:rsidR="006855B8"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futur simple </w:t>
            </w:r>
            <w:r w:rsidR="006855B8" w:rsidRPr="00180CDA">
              <w:rPr>
                <w:rFonts w:ascii="Times New Roman" w:hAnsi="Times New Roman"/>
                <w:sz w:val="24"/>
                <w:szCs w:val="24"/>
              </w:rPr>
              <w:t>i w czasie przyszłym uprzednim</w:t>
            </w:r>
            <w:r w:rsidR="006855B8"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futur antérieur</w:t>
            </w:r>
          </w:p>
          <w:p w14:paraId="3FCCB5C9" w14:textId="683DE6E7" w:rsidR="000D4035" w:rsidRPr="00180CDA" w:rsidRDefault="000D4035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zna niektóre formy i zasady użycia zdań opozycji i </w:t>
            </w:r>
            <w:r w:rsidR="00264D66" w:rsidRPr="00180CDA">
              <w:rPr>
                <w:rFonts w:ascii="Times New Roman" w:hAnsi="Times New Roman"/>
                <w:sz w:val="24"/>
                <w:szCs w:val="24"/>
              </w:rPr>
              <w:t>przyzwolenia</w:t>
            </w:r>
          </w:p>
          <w:p w14:paraId="58AA89A0" w14:textId="382AE12D" w:rsidR="00264D66" w:rsidRPr="00180CDA" w:rsidRDefault="00264D66" w:rsidP="00994F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hAnsi="Times New Roman" w:cs="Times New Roman"/>
                <w:sz w:val="24"/>
                <w:szCs w:val="24"/>
              </w:rPr>
              <w:t xml:space="preserve">zna niektóre formy i zasady użycia mieszanych zdań warunkowych </w:t>
            </w:r>
          </w:p>
          <w:p w14:paraId="7FF8465C" w14:textId="29D0120C" w:rsidR="000D4035" w:rsidRPr="00180CDA" w:rsidRDefault="000D4035" w:rsidP="00994F3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A032192" w14:textId="77777777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 xml:space="preserve">rozumie, poprawnie zapisuje </w:t>
            </w:r>
          </w:p>
          <w:p w14:paraId="652BE0C9" w14:textId="77777777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>i wypowiada oraz stosuje słownictwo z rozdziału</w:t>
            </w:r>
          </w:p>
          <w:p w14:paraId="5F5B7DDF" w14:textId="77777777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>zna formy i zasady użycia oraz stosuje poprawnie formy gramatyczne w poznanych czasach i trybach:</w:t>
            </w:r>
          </w:p>
          <w:p w14:paraId="53F8C1B5" w14:textId="04D6E2C2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 xml:space="preserve">tryb oznajmujący </w:t>
            </w:r>
            <w:r w:rsidRPr="00F725CA">
              <w:rPr>
                <w:rFonts w:ascii="Times New Roman" w:hAnsi="Times New Roman"/>
                <w:i/>
                <w:iCs/>
                <w:sz w:val="24"/>
                <w:szCs w:val="24"/>
              </w:rPr>
              <w:t>indicatif</w:t>
            </w:r>
          </w:p>
          <w:p w14:paraId="092C1399" w14:textId="77777777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>tryb łączący</w:t>
            </w:r>
            <w:r w:rsidRPr="00F725C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subjonctif</w:t>
            </w:r>
          </w:p>
          <w:p w14:paraId="7AF89C0F" w14:textId="77777777" w:rsidR="00F725CA" w:rsidRPr="00F725CA" w:rsidRDefault="00F725C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F725CA">
              <w:rPr>
                <w:rFonts w:ascii="Times New Roman" w:hAnsi="Times New Roman"/>
                <w:sz w:val="24"/>
                <w:szCs w:val="24"/>
              </w:rPr>
              <w:t>porównuje poznane czasy i tryby</w:t>
            </w:r>
          </w:p>
          <w:p w14:paraId="69B44C6A" w14:textId="252170F6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poprawnie stosuje czasy przyszłe i wyraża relacje czasowe przy użyciu czasu przyszłego 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futur simple 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>i czasu przyszłego uprzedniego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futur antérieur</w:t>
            </w:r>
          </w:p>
          <w:p w14:paraId="1D9A071C" w14:textId="6A5D48C6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poprawnie stosuje zróżnicowane formy wyrażeń i konstrukcji gramatycznych, wprowadzających zdania opozycji i przyzwolenia </w:t>
            </w:r>
          </w:p>
          <w:p w14:paraId="390F8D0C" w14:textId="46505CB3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poprawnie używa zdań warunkowych mieszanych</w:t>
            </w:r>
          </w:p>
          <w:p w14:paraId="0648DBB2" w14:textId="77777777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posiada wiedzę z zakresu kultury Francji, krajów francuskojęzycznych i innych, odnoszącą się do:</w:t>
            </w:r>
          </w:p>
          <w:p w14:paraId="3420E912" w14:textId="03CAF79B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Konkursu L</w:t>
            </w:r>
            <w:r w:rsidR="00BC385C">
              <w:rPr>
                <w:rFonts w:ascii="Times New Roman" w:hAnsi="Times New Roman"/>
                <w:sz w:val="24"/>
                <w:szCs w:val="24"/>
              </w:rPr>
              <w:t>é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>pine</w:t>
            </w:r>
          </w:p>
          <w:p w14:paraId="21E0379C" w14:textId="116D454F" w:rsidR="00264D66" w:rsidRPr="00180CDA" w:rsidRDefault="00BC385C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utalentowanych i odnoszących wybitne sukcesy młodych ludzi</w:t>
            </w:r>
          </w:p>
          <w:p w14:paraId="4FFA368C" w14:textId="3B53502C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wartości |Unii Europejskiej</w:t>
            </w:r>
          </w:p>
          <w:p w14:paraId="15949DEA" w14:textId="2FFF9670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zna historię słowa 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>komputer</w:t>
            </w:r>
          </w:p>
          <w:p w14:paraId="5962BD64" w14:textId="22AD333F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 xml:space="preserve">zna historię słowa </w:t>
            </w:r>
            <w:r w:rsidRPr="00180CDA">
              <w:rPr>
                <w:rFonts w:ascii="Times New Roman" w:hAnsi="Times New Roman"/>
                <w:i/>
                <w:iCs/>
                <w:sz w:val="24"/>
                <w:szCs w:val="24"/>
              </w:rPr>
              <w:t>szczęście</w:t>
            </w:r>
          </w:p>
          <w:p w14:paraId="72B02530" w14:textId="32637680" w:rsidR="00C11C8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porównuje wiedzę z zakresu kultury Francji i krajów francuskojęzycznych z kulturą polską</w:t>
            </w:r>
          </w:p>
        </w:tc>
        <w:tc>
          <w:tcPr>
            <w:tcW w:w="1843" w:type="dxa"/>
          </w:tcPr>
          <w:p w14:paraId="6A8FA6AF" w14:textId="77777777" w:rsidR="00C11C86" w:rsidRPr="00180CDA" w:rsidRDefault="00C11C86"/>
        </w:tc>
      </w:tr>
      <w:tr w:rsidR="00264D66" w:rsidRPr="00180CDA" w14:paraId="519CD78D" w14:textId="77777777" w:rsidTr="006852F0">
        <w:tc>
          <w:tcPr>
            <w:tcW w:w="1101" w:type="dxa"/>
          </w:tcPr>
          <w:p w14:paraId="534A12C4" w14:textId="77777777" w:rsidR="00264D66" w:rsidRPr="00180CDA" w:rsidRDefault="00264D66" w:rsidP="00264D6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ÉTAPE</w:t>
            </w:r>
          </w:p>
          <w:p w14:paraId="0E965E1C" w14:textId="5BBED912" w:rsidR="00264D66" w:rsidRPr="00180CDA" w:rsidRDefault="00264D66" w:rsidP="00264D66">
            <w:pPr>
              <w:jc w:val="center"/>
              <w:rPr>
                <w:rFonts w:ascii="Bookman Old Style" w:hAnsi="Bookman Old Style"/>
                <w:b/>
              </w:rPr>
            </w:pPr>
            <w:r w:rsidRPr="00180CDA">
              <w:rPr>
                <w:rFonts w:ascii="Bookman Old Style" w:hAnsi="Bookman Old Style"/>
                <w:b/>
              </w:rPr>
              <w:t>7-8</w:t>
            </w:r>
          </w:p>
        </w:tc>
        <w:tc>
          <w:tcPr>
            <w:tcW w:w="1701" w:type="dxa"/>
          </w:tcPr>
          <w:p w14:paraId="39A4FFBC" w14:textId="1278B1BC" w:rsidR="00264D66" w:rsidRPr="00180CDA" w:rsidRDefault="00264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CDA">
              <w:rPr>
                <w:rFonts w:ascii="Times New Roman" w:hAnsi="Times New Roman" w:cs="Times New Roman"/>
                <w:sz w:val="24"/>
                <w:szCs w:val="24"/>
              </w:rPr>
              <w:t>umiejętności</w:t>
            </w:r>
          </w:p>
        </w:tc>
        <w:tc>
          <w:tcPr>
            <w:tcW w:w="5244" w:type="dxa"/>
          </w:tcPr>
          <w:p w14:paraId="5D3376AB" w14:textId="7C85696C" w:rsidR="00782D7E" w:rsidRPr="00BC385C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BC385C">
              <w:rPr>
                <w:rFonts w:ascii="Times New Roman" w:hAnsi="Times New Roman"/>
                <w:sz w:val="24"/>
                <w:szCs w:val="24"/>
              </w:rPr>
              <w:t>w większości poprawnie rozwiązuje zadania z czytania ze zrozumieniem i rozumienia ze słuchu, podając wybrane informacje</w:t>
            </w:r>
          </w:p>
          <w:p w14:paraId="1A5C5B42" w14:textId="77777777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buduje proste wypowiedzi ustne i pisemne z użyciem poznanych czasów i trybów</w:t>
            </w:r>
          </w:p>
          <w:p w14:paraId="6425C459" w14:textId="35ED6185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zadaje proste pytania i odpowiada na nie</w:t>
            </w:r>
          </w:p>
          <w:p w14:paraId="6EC303A8" w14:textId="7BB4523B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w sposób prosty mówi o sposobach spędzania wolnego czasu, prezentuje swoje mocne strony i określa formy zaangażowania i działalności na rzez innych</w:t>
            </w:r>
          </w:p>
          <w:p w14:paraId="17EA6E37" w14:textId="0EB2AF4B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opowiada o pasjach i osiągnięciach innych osób</w:t>
            </w:r>
          </w:p>
          <w:p w14:paraId="36D37AC2" w14:textId="77777777" w:rsidR="00264D66" w:rsidRPr="00180CDA" w:rsidRDefault="00264D66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sytu</w:t>
            </w:r>
            <w:r w:rsidR="00782D7E" w:rsidRPr="00180CDA">
              <w:rPr>
                <w:rFonts w:ascii="Times New Roman" w:hAnsi="Times New Roman"/>
                <w:sz w:val="24"/>
                <w:szCs w:val="24"/>
              </w:rPr>
              <w:t xml:space="preserve">uje </w:t>
            </w:r>
            <w:r w:rsidRPr="00180CDA">
              <w:rPr>
                <w:rFonts w:ascii="Times New Roman" w:hAnsi="Times New Roman"/>
                <w:sz w:val="24"/>
                <w:szCs w:val="24"/>
              </w:rPr>
              <w:t xml:space="preserve">wydarzenia </w:t>
            </w:r>
            <w:r w:rsidR="00782D7E" w:rsidRPr="00180CDA">
              <w:rPr>
                <w:rFonts w:ascii="Times New Roman" w:hAnsi="Times New Roman"/>
                <w:sz w:val="24"/>
                <w:szCs w:val="24"/>
              </w:rPr>
              <w:t>w przyszłości</w:t>
            </w:r>
          </w:p>
          <w:p w14:paraId="11982F41" w14:textId="252A5B8F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mówi o swojej filozofii życia, wartościach, szczęściu i argumentuje wybory życiowe</w:t>
            </w:r>
            <w:r w:rsidR="00EF6169" w:rsidRPr="00180CDA">
              <w:rPr>
                <w:rFonts w:ascii="Times New Roman" w:hAnsi="Times New Roman"/>
                <w:sz w:val="24"/>
                <w:szCs w:val="24"/>
              </w:rPr>
              <w:t>, stosując proste konstrukcje leksykalno-gramatyczne</w:t>
            </w:r>
          </w:p>
          <w:p w14:paraId="09F3A58B" w14:textId="5C334B10" w:rsidR="00782D7E" w:rsidRPr="00180CDA" w:rsidRDefault="00782D7E" w:rsidP="00994F3C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279807D" w14:textId="5A06BC1F" w:rsidR="00782D7E" w:rsidRPr="00BC385C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BC385C">
              <w:rPr>
                <w:rFonts w:ascii="Times New Roman" w:hAnsi="Times New Roman"/>
                <w:sz w:val="24"/>
                <w:szCs w:val="24"/>
              </w:rPr>
              <w:t>poprawnie rozwiązuje zadania z czytania ze zrozumieniem i rozumienia ze słuchu, podając pełne informacje</w:t>
            </w:r>
          </w:p>
          <w:p w14:paraId="5A42FDDF" w14:textId="77777777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samodzielnie zadaje pytania oraz odpowiada na nie</w:t>
            </w:r>
          </w:p>
          <w:p w14:paraId="57123245" w14:textId="77777777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opowiada ustnie i pisemnie z użyciem różnych czasów i trybów, właściwie je stosując</w:t>
            </w:r>
          </w:p>
          <w:p w14:paraId="028BFFD8" w14:textId="01D9CD37" w:rsidR="00782D7E" w:rsidRPr="00180CDA" w:rsidRDefault="00180CDA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opowiada</w:t>
            </w:r>
            <w:r w:rsidR="00782D7E" w:rsidRPr="00180CDA">
              <w:rPr>
                <w:rFonts w:ascii="Times New Roman" w:hAnsi="Times New Roman"/>
                <w:sz w:val="24"/>
                <w:szCs w:val="24"/>
              </w:rPr>
              <w:t xml:space="preserve"> o sposobach spędzania wolnego czasu, prezentuje swoje mocne strony </w:t>
            </w:r>
            <w:r w:rsidR="00BC385C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="00782D7E" w:rsidRPr="00180CDA">
              <w:rPr>
                <w:rFonts w:ascii="Times New Roman" w:hAnsi="Times New Roman"/>
                <w:sz w:val="24"/>
                <w:szCs w:val="24"/>
              </w:rPr>
              <w:t>określa formy zaangażowania i działalności na rzez innych</w:t>
            </w:r>
          </w:p>
          <w:p w14:paraId="7883FE42" w14:textId="77777777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opowiada o pasjach i osiągnięciach innych osób</w:t>
            </w:r>
          </w:p>
          <w:p w14:paraId="5B9E10CB" w14:textId="58A77030" w:rsidR="00782D7E" w:rsidRPr="00180CDA" w:rsidRDefault="00782D7E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sytuuje wydarzenia w przyszłości i określa relacje czasowe między nimi</w:t>
            </w:r>
          </w:p>
          <w:p w14:paraId="63227B98" w14:textId="6D98A284" w:rsidR="00264D66" w:rsidRPr="00180CDA" w:rsidRDefault="00EF6169" w:rsidP="00994F3C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180CDA">
              <w:rPr>
                <w:rFonts w:ascii="Times New Roman" w:hAnsi="Times New Roman"/>
                <w:sz w:val="24"/>
                <w:szCs w:val="24"/>
              </w:rPr>
              <w:t>mówi o swojej filozofii życia, wartościach, szczęściu i argumentuje wybory życiowe, stosując różnorodne konstrukcje leksykalno-gramatyczne</w:t>
            </w:r>
          </w:p>
        </w:tc>
        <w:tc>
          <w:tcPr>
            <w:tcW w:w="1843" w:type="dxa"/>
          </w:tcPr>
          <w:p w14:paraId="3CEC559A" w14:textId="77777777" w:rsidR="00264D66" w:rsidRPr="00180CDA" w:rsidRDefault="00264D66"/>
        </w:tc>
      </w:tr>
    </w:tbl>
    <w:p w14:paraId="3A528B8B" w14:textId="77777777" w:rsidR="005076B3" w:rsidRPr="00180CDA" w:rsidRDefault="005076B3"/>
    <w:sectPr w:rsidR="005076B3" w:rsidRPr="00180CDA" w:rsidSect="00643CC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4B313" w14:textId="77777777" w:rsidR="00FF759D" w:rsidRDefault="00FF759D" w:rsidP="002A390F">
      <w:pPr>
        <w:spacing w:after="0" w:line="240" w:lineRule="auto"/>
      </w:pPr>
      <w:r>
        <w:separator/>
      </w:r>
    </w:p>
  </w:endnote>
  <w:endnote w:type="continuationSeparator" w:id="0">
    <w:p w14:paraId="64B8DEFD" w14:textId="77777777" w:rsidR="00FF759D" w:rsidRDefault="00FF759D" w:rsidP="002A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803"/>
      <w:gridCol w:w="4201"/>
    </w:tblGrid>
    <w:tr w:rsidR="007C4009" w14:paraId="1AFCBC7A" w14:textId="77777777" w:rsidTr="00B35389">
      <w:trPr>
        <w:trHeight w:val="360"/>
      </w:trPr>
      <w:tc>
        <w:tcPr>
          <w:tcW w:w="3500" w:type="pct"/>
        </w:tcPr>
        <w:p w14:paraId="4A93D3E5" w14:textId="044B77E5" w:rsidR="007C4009" w:rsidRDefault="007C4009" w:rsidP="007C4009">
          <w:pPr>
            <w:pStyle w:val="Stopka"/>
          </w:pPr>
          <w:r>
            <w:rPr>
              <w:rFonts w:cstheme="minorHAnsi"/>
            </w:rPr>
            <w:t xml:space="preserve">© Wydawnictwo Draco – Plan wynikowy przygotowany na podstawie podręcznika </w:t>
          </w:r>
          <w:r w:rsidRPr="00921F7A">
            <w:rPr>
              <w:rFonts w:cstheme="minorHAnsi"/>
              <w:i/>
            </w:rPr>
            <w:t>C’</w:t>
          </w:r>
          <w:r>
            <w:rPr>
              <w:rFonts w:cstheme="minorHAnsi"/>
              <w:i/>
            </w:rPr>
            <w:t xml:space="preserve">est parti </w:t>
          </w:r>
          <w:r w:rsidR="00B35389">
            <w:rPr>
              <w:rFonts w:cstheme="minorHAnsi"/>
              <w:i/>
            </w:rPr>
            <w:t>4</w:t>
          </w:r>
        </w:p>
      </w:tc>
      <w:tc>
        <w:tcPr>
          <w:tcW w:w="1500" w:type="pct"/>
          <w:shd w:val="clear" w:color="auto" w:fill="CC0066"/>
        </w:tcPr>
        <w:p w14:paraId="2434DC86" w14:textId="77777777" w:rsidR="007C4009" w:rsidRDefault="00000000">
          <w:pPr>
            <w:pStyle w:val="Stopka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="007C4009" w:rsidRPr="007C4009">
            <w:rPr>
              <w:noProof/>
              <w:color w:val="FFFFFF" w:themeColor="background1"/>
            </w:rPr>
            <w:t>5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6CD745D8" w14:textId="77777777" w:rsidR="002A390F" w:rsidRDefault="002A3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9CE9" w14:textId="77777777" w:rsidR="00FF759D" w:rsidRDefault="00FF759D" w:rsidP="002A390F">
      <w:pPr>
        <w:spacing w:after="0" w:line="240" w:lineRule="auto"/>
      </w:pPr>
      <w:r>
        <w:separator/>
      </w:r>
    </w:p>
  </w:footnote>
  <w:footnote w:type="continuationSeparator" w:id="0">
    <w:p w14:paraId="69A1FEEC" w14:textId="77777777" w:rsidR="00FF759D" w:rsidRDefault="00FF759D" w:rsidP="002A3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6C9"/>
    <w:multiLevelType w:val="hybridMultilevel"/>
    <w:tmpl w:val="F65A9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52B96"/>
    <w:multiLevelType w:val="hybridMultilevel"/>
    <w:tmpl w:val="AED80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3343F"/>
    <w:multiLevelType w:val="hybridMultilevel"/>
    <w:tmpl w:val="29865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756"/>
    <w:multiLevelType w:val="hybridMultilevel"/>
    <w:tmpl w:val="37E6E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4B3E"/>
    <w:multiLevelType w:val="hybridMultilevel"/>
    <w:tmpl w:val="A4721E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F230B"/>
    <w:multiLevelType w:val="hybridMultilevel"/>
    <w:tmpl w:val="381ABD3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8D4756"/>
    <w:multiLevelType w:val="hybridMultilevel"/>
    <w:tmpl w:val="E4728CDC"/>
    <w:lvl w:ilvl="0" w:tplc="A77CC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556CC"/>
    <w:multiLevelType w:val="hybridMultilevel"/>
    <w:tmpl w:val="548E5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F6C5DE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37A04"/>
    <w:multiLevelType w:val="hybridMultilevel"/>
    <w:tmpl w:val="AF363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1CE0F4">
      <w:numFmt w:val="bullet"/>
      <w:lvlText w:val=""/>
      <w:lvlJc w:val="left"/>
      <w:pPr>
        <w:ind w:left="1440" w:hanging="360"/>
      </w:pPr>
      <w:rPr>
        <w:rFonts w:ascii="Bookman Old Style" w:eastAsiaTheme="minorHAnsi" w:hAnsi="Bookman Old Style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506DB"/>
    <w:multiLevelType w:val="hybridMultilevel"/>
    <w:tmpl w:val="67F002D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976349"/>
    <w:multiLevelType w:val="hybridMultilevel"/>
    <w:tmpl w:val="6C3A6946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4F484633"/>
    <w:multiLevelType w:val="hybridMultilevel"/>
    <w:tmpl w:val="A030B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F40CC"/>
    <w:multiLevelType w:val="hybridMultilevel"/>
    <w:tmpl w:val="22523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02C3F"/>
    <w:multiLevelType w:val="hybridMultilevel"/>
    <w:tmpl w:val="4378A5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C90392"/>
    <w:multiLevelType w:val="hybridMultilevel"/>
    <w:tmpl w:val="67886B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033CE"/>
    <w:multiLevelType w:val="hybridMultilevel"/>
    <w:tmpl w:val="89AAC8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C3B76"/>
    <w:multiLevelType w:val="hybridMultilevel"/>
    <w:tmpl w:val="C2A257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2404C7"/>
    <w:multiLevelType w:val="hybridMultilevel"/>
    <w:tmpl w:val="EBDE68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A74FA"/>
    <w:multiLevelType w:val="hybridMultilevel"/>
    <w:tmpl w:val="F6BC39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F0894"/>
    <w:multiLevelType w:val="hybridMultilevel"/>
    <w:tmpl w:val="996AE05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761C68"/>
    <w:multiLevelType w:val="hybridMultilevel"/>
    <w:tmpl w:val="76505A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B102AE"/>
    <w:multiLevelType w:val="hybridMultilevel"/>
    <w:tmpl w:val="DE38CB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D482E"/>
    <w:multiLevelType w:val="hybridMultilevel"/>
    <w:tmpl w:val="7BB432B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063A18"/>
    <w:multiLevelType w:val="hybridMultilevel"/>
    <w:tmpl w:val="D13EDE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295B09"/>
    <w:multiLevelType w:val="hybridMultilevel"/>
    <w:tmpl w:val="7FA2F12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317ADD"/>
    <w:multiLevelType w:val="hybridMultilevel"/>
    <w:tmpl w:val="6DF4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260FF0"/>
    <w:multiLevelType w:val="hybridMultilevel"/>
    <w:tmpl w:val="348645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839AE"/>
    <w:multiLevelType w:val="hybridMultilevel"/>
    <w:tmpl w:val="F288E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E5FBB"/>
    <w:multiLevelType w:val="hybridMultilevel"/>
    <w:tmpl w:val="97C4A6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660165">
    <w:abstractNumId w:val="5"/>
  </w:num>
  <w:num w:numId="2" w16cid:durableId="1356885184">
    <w:abstractNumId w:val="12"/>
  </w:num>
  <w:num w:numId="3" w16cid:durableId="1901400323">
    <w:abstractNumId w:val="0"/>
  </w:num>
  <w:num w:numId="4" w16cid:durableId="819887561">
    <w:abstractNumId w:val="4"/>
  </w:num>
  <w:num w:numId="5" w16cid:durableId="308245907">
    <w:abstractNumId w:val="8"/>
  </w:num>
  <w:num w:numId="6" w16cid:durableId="1974828350">
    <w:abstractNumId w:val="28"/>
  </w:num>
  <w:num w:numId="7" w16cid:durableId="2073502195">
    <w:abstractNumId w:val="17"/>
  </w:num>
  <w:num w:numId="8" w16cid:durableId="694700119">
    <w:abstractNumId w:val="14"/>
  </w:num>
  <w:num w:numId="9" w16cid:durableId="1632055706">
    <w:abstractNumId w:val="16"/>
  </w:num>
  <w:num w:numId="10" w16cid:durableId="278536080">
    <w:abstractNumId w:val="26"/>
  </w:num>
  <w:num w:numId="11" w16cid:durableId="1924608561">
    <w:abstractNumId w:val="10"/>
  </w:num>
  <w:num w:numId="12" w16cid:durableId="112483155">
    <w:abstractNumId w:val="18"/>
  </w:num>
  <w:num w:numId="13" w16cid:durableId="1399281972">
    <w:abstractNumId w:val="13"/>
  </w:num>
  <w:num w:numId="14" w16cid:durableId="1202985385">
    <w:abstractNumId w:val="3"/>
  </w:num>
  <w:num w:numId="15" w16cid:durableId="195432780">
    <w:abstractNumId w:val="21"/>
  </w:num>
  <w:num w:numId="16" w16cid:durableId="829322795">
    <w:abstractNumId w:val="23"/>
  </w:num>
  <w:num w:numId="17" w16cid:durableId="1351374858">
    <w:abstractNumId w:val="19"/>
  </w:num>
  <w:num w:numId="18" w16cid:durableId="1890221266">
    <w:abstractNumId w:val="1"/>
  </w:num>
  <w:num w:numId="19" w16cid:durableId="1912735173">
    <w:abstractNumId w:val="6"/>
  </w:num>
  <w:num w:numId="20" w16cid:durableId="284510643">
    <w:abstractNumId w:val="27"/>
  </w:num>
  <w:num w:numId="21" w16cid:durableId="1052657998">
    <w:abstractNumId w:val="7"/>
  </w:num>
  <w:num w:numId="22" w16cid:durableId="682634923">
    <w:abstractNumId w:val="11"/>
  </w:num>
  <w:num w:numId="23" w16cid:durableId="146822442">
    <w:abstractNumId w:val="25"/>
  </w:num>
  <w:num w:numId="24" w16cid:durableId="56977078">
    <w:abstractNumId w:val="2"/>
  </w:num>
  <w:num w:numId="25" w16cid:durableId="1538199881">
    <w:abstractNumId w:val="15"/>
  </w:num>
  <w:num w:numId="26" w16cid:durableId="505368033">
    <w:abstractNumId w:val="24"/>
  </w:num>
  <w:num w:numId="27" w16cid:durableId="761341579">
    <w:abstractNumId w:val="20"/>
  </w:num>
  <w:num w:numId="28" w16cid:durableId="1072318042">
    <w:abstractNumId w:val="9"/>
  </w:num>
  <w:num w:numId="29" w16cid:durableId="14442255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CC1"/>
    <w:rsid w:val="00003DF8"/>
    <w:rsid w:val="00054379"/>
    <w:rsid w:val="000952AE"/>
    <w:rsid w:val="000D4035"/>
    <w:rsid w:val="000E3DFF"/>
    <w:rsid w:val="000F4422"/>
    <w:rsid w:val="000F4820"/>
    <w:rsid w:val="00170460"/>
    <w:rsid w:val="00180CDA"/>
    <w:rsid w:val="00187DA9"/>
    <w:rsid w:val="001A4027"/>
    <w:rsid w:val="001B62E9"/>
    <w:rsid w:val="001D13A4"/>
    <w:rsid w:val="001F7E9B"/>
    <w:rsid w:val="00213104"/>
    <w:rsid w:val="00245EC3"/>
    <w:rsid w:val="00264D66"/>
    <w:rsid w:val="002A390F"/>
    <w:rsid w:val="002B743A"/>
    <w:rsid w:val="0042316D"/>
    <w:rsid w:val="004D3FD1"/>
    <w:rsid w:val="004F5536"/>
    <w:rsid w:val="005076B3"/>
    <w:rsid w:val="00575935"/>
    <w:rsid w:val="005A09A1"/>
    <w:rsid w:val="005C6283"/>
    <w:rsid w:val="005D50FE"/>
    <w:rsid w:val="005D5E64"/>
    <w:rsid w:val="005E256A"/>
    <w:rsid w:val="00636637"/>
    <w:rsid w:val="00643CC1"/>
    <w:rsid w:val="00645487"/>
    <w:rsid w:val="00682ED5"/>
    <w:rsid w:val="006852F0"/>
    <w:rsid w:val="006855B8"/>
    <w:rsid w:val="006E3BEE"/>
    <w:rsid w:val="006F1E90"/>
    <w:rsid w:val="006F62D9"/>
    <w:rsid w:val="00703A1D"/>
    <w:rsid w:val="00737315"/>
    <w:rsid w:val="007478F9"/>
    <w:rsid w:val="0075092C"/>
    <w:rsid w:val="00782D7E"/>
    <w:rsid w:val="00790CE7"/>
    <w:rsid w:val="007A362B"/>
    <w:rsid w:val="007C4009"/>
    <w:rsid w:val="007D5783"/>
    <w:rsid w:val="00824860"/>
    <w:rsid w:val="00834F5F"/>
    <w:rsid w:val="00921F7A"/>
    <w:rsid w:val="00965C6A"/>
    <w:rsid w:val="00994F3C"/>
    <w:rsid w:val="009A0DE0"/>
    <w:rsid w:val="009B4B5E"/>
    <w:rsid w:val="009D2126"/>
    <w:rsid w:val="009F4924"/>
    <w:rsid w:val="00A64532"/>
    <w:rsid w:val="00A6776F"/>
    <w:rsid w:val="00A93DF4"/>
    <w:rsid w:val="00AB08B0"/>
    <w:rsid w:val="00AE5BD1"/>
    <w:rsid w:val="00B06987"/>
    <w:rsid w:val="00B35389"/>
    <w:rsid w:val="00B444FB"/>
    <w:rsid w:val="00B56781"/>
    <w:rsid w:val="00B636A6"/>
    <w:rsid w:val="00B652DC"/>
    <w:rsid w:val="00B849BE"/>
    <w:rsid w:val="00BA7731"/>
    <w:rsid w:val="00BC385C"/>
    <w:rsid w:val="00C11C86"/>
    <w:rsid w:val="00C82901"/>
    <w:rsid w:val="00D0338A"/>
    <w:rsid w:val="00E2623D"/>
    <w:rsid w:val="00E43EE3"/>
    <w:rsid w:val="00E615F9"/>
    <w:rsid w:val="00E80A5F"/>
    <w:rsid w:val="00EF6169"/>
    <w:rsid w:val="00F4533F"/>
    <w:rsid w:val="00F725BF"/>
    <w:rsid w:val="00F725CA"/>
    <w:rsid w:val="00F730E5"/>
    <w:rsid w:val="00F821A7"/>
    <w:rsid w:val="00F967A1"/>
    <w:rsid w:val="00FE2737"/>
    <w:rsid w:val="00FF759D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320A6"/>
  <w15:docId w15:val="{91D92B88-F8BB-42AE-8E5A-FE4FF680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1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3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43CC1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0F"/>
  </w:style>
  <w:style w:type="paragraph" w:styleId="Stopka">
    <w:name w:val="footer"/>
    <w:basedOn w:val="Normalny"/>
    <w:link w:val="StopkaZnak"/>
    <w:uiPriority w:val="99"/>
    <w:unhideWhenUsed/>
    <w:rsid w:val="002A3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0F"/>
  </w:style>
  <w:style w:type="paragraph" w:styleId="Tekstdymka">
    <w:name w:val="Balloon Text"/>
    <w:basedOn w:val="Normalny"/>
    <w:link w:val="TekstdymkaZnak"/>
    <w:uiPriority w:val="99"/>
    <w:semiHidden/>
    <w:unhideWhenUsed/>
    <w:rsid w:val="002A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90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3EE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1679</Words>
  <Characters>9238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Jaskólska</dc:creator>
  <cp:lastModifiedBy>Kor. fr EB</cp:lastModifiedBy>
  <cp:revision>6</cp:revision>
  <dcterms:created xsi:type="dcterms:W3CDTF">2023-02-19T18:41:00Z</dcterms:created>
  <dcterms:modified xsi:type="dcterms:W3CDTF">2023-02-28T20:58:00Z</dcterms:modified>
</cp:coreProperties>
</file>