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26B2" w:rsidRPr="00205580" w:rsidRDefault="009826B2" w:rsidP="009826B2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 xml:space="preserve"> IV – Lass uns feiern</w:t>
      </w:r>
    </w:p>
    <w:p w:rsidR="009826B2" w:rsidRPr="00205580" w:rsidRDefault="009826B2" w:rsidP="009826B2">
      <w:pPr>
        <w:rPr>
          <w:rFonts w:ascii="Arial Narrow" w:hAnsi="Arial Narrow" w:cs="Times New Roman"/>
          <w:color w:val="auto"/>
          <w:sz w:val="28"/>
          <w:szCs w:val="28"/>
          <w:lang w:val="de-DE"/>
        </w:rPr>
      </w:pPr>
    </w:p>
    <w:p w:rsidR="009826B2" w:rsidRPr="00205580" w:rsidRDefault="009826B2" w:rsidP="009826B2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43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Das Wetter am Ostersonntag wird wechselhaft. (2/2)</w:t>
      </w:r>
    </w:p>
    <w:p w:rsidR="009826B2" w:rsidRPr="00205580" w:rsidRDefault="009826B2" w:rsidP="009826B2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9826B2" w:rsidRPr="00205580" w:rsidRDefault="009826B2" w:rsidP="009826B2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machst du bei solchem Wetter?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Określanie aktywności możliwych przy określonej pogodzie.</w:t>
      </w:r>
    </w:p>
    <w:p w:rsidR="009826B2" w:rsidRPr="00205580" w:rsidRDefault="009826B2" w:rsidP="009826B2">
      <w:pPr>
        <w:rPr>
          <w:rFonts w:ascii="Arial Narrow" w:hAnsi="Arial Narrow" w:cs="Times New Roman"/>
          <w:color w:val="auto"/>
          <w:sz w:val="20"/>
          <w:szCs w:val="20"/>
        </w:rPr>
      </w:pPr>
    </w:p>
    <w:p w:rsidR="009826B2" w:rsidRPr="00205580" w:rsidRDefault="009826B2" w:rsidP="009826B2">
      <w:p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9826B2" w:rsidRPr="00205580" w:rsidRDefault="009826B2" w:rsidP="009826B2">
      <w:pPr>
        <w:pStyle w:val="Akapitzlist"/>
        <w:numPr>
          <w:ilvl w:val="0"/>
          <w:numId w:val="3"/>
        </w:num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czynności wykonywanych przy określonej pogodzie;</w:t>
      </w:r>
    </w:p>
    <w:p w:rsidR="009826B2" w:rsidRPr="00205580" w:rsidRDefault="009826B2" w:rsidP="009826B2">
      <w:pPr>
        <w:pStyle w:val="Akapitzlist"/>
        <w:numPr>
          <w:ilvl w:val="0"/>
          <w:numId w:val="3"/>
        </w:num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zaimki względne w mianowniku i bierniku;</w:t>
      </w:r>
    </w:p>
    <w:p w:rsidR="009826B2" w:rsidRPr="00205580" w:rsidRDefault="009826B2" w:rsidP="009826B2">
      <w:pPr>
        <w:pStyle w:val="Akapitzlist"/>
        <w:numPr>
          <w:ilvl w:val="0"/>
          <w:numId w:val="3"/>
        </w:num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aktywności możliwe do wykonania przy danej pogodzie;</w:t>
      </w:r>
    </w:p>
    <w:p w:rsidR="009826B2" w:rsidRPr="00205580" w:rsidRDefault="009826B2" w:rsidP="009826B2">
      <w:pPr>
        <w:pStyle w:val="Akapitzlist"/>
        <w:numPr>
          <w:ilvl w:val="0"/>
          <w:numId w:val="3"/>
        </w:num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zbudować zdania względne;</w:t>
      </w:r>
    </w:p>
    <w:p w:rsidR="009826B2" w:rsidRPr="00205580" w:rsidRDefault="009826B2" w:rsidP="009826B2">
      <w:pPr>
        <w:pStyle w:val="Akapitzlist"/>
        <w:numPr>
          <w:ilvl w:val="0"/>
          <w:numId w:val="3"/>
        </w:num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wysłuchaną prognozę pogody.</w:t>
      </w:r>
    </w:p>
    <w:p w:rsidR="009826B2" w:rsidRPr="00205580" w:rsidRDefault="009826B2" w:rsidP="009826B2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9826B2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9826B2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Pokazujemy na tablicy zdjęcia 4 pór roku, dzielimy uczniów na 4 grupy,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których każda:</w:t>
            </w:r>
          </w:p>
          <w:p w:rsidR="009826B2" w:rsidRPr="00205580" w:rsidRDefault="009826B2" w:rsidP="009826B2">
            <w:pPr>
              <w:pStyle w:val="Akapitzlist"/>
              <w:numPr>
                <w:ilvl w:val="0"/>
                <w:numId w:val="11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opisuje inne zdjęcie,</w:t>
            </w:r>
          </w:p>
          <w:p w:rsidR="009826B2" w:rsidRPr="00205580" w:rsidRDefault="009826B2" w:rsidP="009826B2">
            <w:pPr>
              <w:pStyle w:val="Akapitzlist"/>
              <w:numPr>
                <w:ilvl w:val="0"/>
                <w:numId w:val="11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podaje 5 czynności, które można wykonać przy pokazanej aurze.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zdjęcia pór roku</w:t>
            </w:r>
          </w:p>
        </w:tc>
      </w:tr>
      <w:tr w:rsidR="009826B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słuchają prognoz pogody poznane na poprzedniej lekcji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wykonują zadanie – uzupełniają zaimki względne w podanych zdaniach w zadaniu w podręczniku.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 73</w:t>
            </w:r>
          </w:p>
        </w:tc>
      </w:tr>
      <w:tr w:rsidR="009826B2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objaśnia zdanie względne, uczniowie uzupełniają treść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i robią notatki w zeszycie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str. 74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826B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zadania i ćwiczenia automatyzujące z podręcznika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z zeszytu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6-7 str. 74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4-5 str. 68</w:t>
            </w:r>
          </w:p>
        </w:tc>
      </w:tr>
      <w:tr w:rsidR="009826B2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poprzez ćwiczenia kontrolne: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zadanie z podręcznika, w którym uczniowie opisują pogodę w dniu swoich urodzin,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– uczniowie kończą zdania pokazane na tablicy – formułują zdania warunkowe:  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ist das Wetter heute? 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Heute gibt es Sonne, die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… .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Es gibt einen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Wind, ….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. 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Wir haben auch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…, ….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.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6-7 str. 74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826B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wykonują ćwiczenie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zeszytu ćwiczeń.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9826B2" w:rsidRPr="00205580" w:rsidRDefault="009826B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6 str. 69</w:t>
            </w:r>
          </w:p>
        </w:tc>
      </w:tr>
    </w:tbl>
    <w:p w:rsidR="00945D90" w:rsidRPr="009826B2" w:rsidRDefault="00945D90" w:rsidP="009826B2"/>
    <w:sectPr w:rsidR="00945D90" w:rsidRPr="009826B2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0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9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8"/>
  </w:num>
  <w:num w:numId="11" w16cid:durableId="1441292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4E144C"/>
    <w:rsid w:val="005317F5"/>
    <w:rsid w:val="005373A7"/>
    <w:rsid w:val="005D7240"/>
    <w:rsid w:val="0065680C"/>
    <w:rsid w:val="00675E16"/>
    <w:rsid w:val="006C2D22"/>
    <w:rsid w:val="007365C3"/>
    <w:rsid w:val="00746E68"/>
    <w:rsid w:val="007A6524"/>
    <w:rsid w:val="007B4870"/>
    <w:rsid w:val="008009B0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2024-08-06T09:47:00Z</dcterms:created>
  <dcterms:modified xsi:type="dcterms:W3CDTF">2024-08-06T09:47:00Z</dcterms:modified>
</cp:coreProperties>
</file>