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DB9D6" w14:textId="68CCD5D4" w:rsidR="006147E8" w:rsidRPr="000A1714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 xml:space="preserve"> U</w:t>
      </w:r>
      <w:r w:rsidR="00836EC5">
        <w:rPr>
          <w:rFonts w:ascii="Comic Sans MS" w:hAnsi="Comic Sans MS"/>
          <w:b/>
          <w:bCs/>
          <w:sz w:val="32"/>
          <w:szCs w:val="32"/>
          <w:lang w:val="fr-FR"/>
        </w:rPr>
        <w:t>2</w:t>
      </w: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L</w:t>
      </w:r>
      <w:r w:rsidR="00836EC5">
        <w:rPr>
          <w:rFonts w:ascii="Comic Sans MS" w:hAnsi="Comic Sans MS"/>
          <w:b/>
          <w:bCs/>
          <w:sz w:val="32"/>
          <w:szCs w:val="32"/>
          <w:lang w:val="fr-FR"/>
        </w:rPr>
        <w:t>5</w:t>
      </w:r>
      <w:r w:rsidR="00F344CD">
        <w:rPr>
          <w:rFonts w:ascii="Comic Sans MS" w:hAnsi="Comic Sans MS"/>
          <w:b/>
          <w:bCs/>
          <w:sz w:val="32"/>
          <w:szCs w:val="32"/>
          <w:lang w:val="fr-FR"/>
        </w:rPr>
        <w:t xml:space="preserve"> page </w:t>
      </w:r>
      <w:r w:rsidR="00836EC5">
        <w:rPr>
          <w:rFonts w:ascii="Comic Sans MS" w:hAnsi="Comic Sans MS"/>
          <w:b/>
          <w:bCs/>
          <w:sz w:val="32"/>
          <w:szCs w:val="32"/>
          <w:lang w:val="fr-FR"/>
        </w:rPr>
        <w:t>30</w:t>
      </w:r>
    </w:p>
    <w:p w14:paraId="6F6E7CAB" w14:textId="77777777" w:rsidR="007D63E5" w:rsidRPr="000A1714" w:rsidRDefault="007D63E5">
      <w:pPr>
        <w:rPr>
          <w:rFonts w:ascii="Comic Sans MS" w:hAnsi="Comic Sans MS"/>
          <w:lang w:val="fr-FR"/>
        </w:rPr>
      </w:pPr>
    </w:p>
    <w:p w14:paraId="24C10193" w14:textId="5E4D7C3F" w:rsidR="00C15E10" w:rsidRPr="00876295" w:rsidRDefault="00D1596A">
      <w:pPr>
        <w:pBdr>
          <w:bottom w:val="single" w:sz="6" w:space="1" w:color="auto"/>
        </w:pBdr>
        <w:rPr>
          <w:rFonts w:ascii="Comic Sans MS" w:hAnsi="Comic Sans MS"/>
          <w:b/>
          <w:bCs/>
          <w:sz w:val="28"/>
          <w:szCs w:val="28"/>
          <w:lang w:val="fr-FR"/>
        </w:rPr>
      </w:pPr>
      <w:r w:rsidRPr="00876295">
        <w:rPr>
          <w:rFonts w:ascii="Comic Sans MS" w:hAnsi="Comic Sans MS"/>
          <w:b/>
          <w:bCs/>
          <w:sz w:val="28"/>
          <w:szCs w:val="28"/>
          <w:lang w:val="fr-FR"/>
        </w:rPr>
        <w:t>Sujet</w:t>
      </w:r>
    </w:p>
    <w:p w14:paraId="72ECDA5F" w14:textId="38233D12" w:rsidR="00877018" w:rsidRPr="002D24E9" w:rsidRDefault="00836EC5">
      <w:pPr>
        <w:pBdr>
          <w:bottom w:val="single" w:sz="6" w:space="1" w:color="auto"/>
        </w:pBdr>
        <w:rPr>
          <w:rFonts w:ascii="Comic Sans MS" w:hAnsi="Comic Sans MS"/>
          <w:b/>
          <w:bCs/>
          <w:sz w:val="28"/>
          <w:szCs w:val="28"/>
        </w:rPr>
      </w:pPr>
      <w:r w:rsidRPr="005019D4">
        <w:rPr>
          <w:rFonts w:ascii="Comic Sans MS" w:hAnsi="Comic Sans MS"/>
          <w:bCs/>
          <w:lang w:val="fr-FR"/>
        </w:rPr>
        <w:t>Passe</w:t>
      </w:r>
      <w:r>
        <w:rPr>
          <w:rFonts w:ascii="Comic Sans MS" w:hAnsi="Comic Sans MS"/>
          <w:bCs/>
          <w:lang w:val="fr-FR"/>
        </w:rPr>
        <w:t>-</w:t>
      </w:r>
      <w:r w:rsidRPr="005019D4">
        <w:rPr>
          <w:rFonts w:ascii="Comic Sans MS" w:hAnsi="Comic Sans MS"/>
          <w:bCs/>
          <w:lang w:val="fr-FR"/>
        </w:rPr>
        <w:t>moi une gomme, s’il te plaît</w:t>
      </w:r>
      <w:r>
        <w:rPr>
          <w:rFonts w:ascii="Comic Sans MS" w:hAnsi="Comic Sans MS"/>
          <w:bCs/>
          <w:lang w:val="fr-FR"/>
        </w:rPr>
        <w:t> !</w:t>
      </w:r>
      <w:r w:rsidRPr="005019D4">
        <w:rPr>
          <w:rFonts w:ascii="Comic Sans MS" w:hAnsi="Comic Sans MS"/>
          <w:bCs/>
          <w:lang w:val="fr-FR"/>
        </w:rPr>
        <w:t>.</w:t>
      </w:r>
      <w:r>
        <w:rPr>
          <w:rFonts w:ascii="Comic Sans MS" w:hAnsi="Comic Sans MS"/>
          <w:bCs/>
          <w:lang w:val="fr-FR"/>
        </w:rPr>
        <w:t xml:space="preserve"> </w:t>
      </w:r>
      <w:r w:rsidRPr="001E1B11">
        <w:rPr>
          <w:rFonts w:ascii="Comic Sans MS" w:hAnsi="Comic Sans MS"/>
          <w:bCs/>
        </w:rPr>
        <w:t>Po</w:t>
      </w:r>
      <w:r>
        <w:rPr>
          <w:rFonts w:ascii="Comic Sans MS" w:hAnsi="Comic Sans MS"/>
          <w:bCs/>
        </w:rPr>
        <w:t>daj</w:t>
      </w:r>
      <w:r w:rsidRPr="001E1B11">
        <w:rPr>
          <w:rFonts w:ascii="Comic Sans MS" w:hAnsi="Comic Sans MS"/>
          <w:bCs/>
        </w:rPr>
        <w:t xml:space="preserve"> mi gumkę</w:t>
      </w:r>
      <w:r>
        <w:rPr>
          <w:rFonts w:ascii="Comic Sans MS" w:hAnsi="Comic Sans MS"/>
          <w:bCs/>
        </w:rPr>
        <w:t>!</w:t>
      </w:r>
      <w:r w:rsidRPr="001E1B11">
        <w:rPr>
          <w:rFonts w:ascii="Comic Sans MS" w:hAnsi="Comic Sans MS"/>
          <w:bCs/>
        </w:rPr>
        <w:t xml:space="preserve"> Dialogi w parach.</w:t>
      </w:r>
    </w:p>
    <w:p w14:paraId="58F4294C" w14:textId="77777777" w:rsidR="007D63E5" w:rsidRPr="002D24E9" w:rsidRDefault="007D63E5">
      <w:pPr>
        <w:rPr>
          <w:rFonts w:ascii="Comic Sans MS" w:hAnsi="Comic Sans MS"/>
        </w:rPr>
      </w:pPr>
    </w:p>
    <w:p w14:paraId="04EAABE2" w14:textId="77777777" w:rsidR="00D1596A" w:rsidRPr="002D24E9" w:rsidRDefault="00D1596A">
      <w:pPr>
        <w:rPr>
          <w:rFonts w:ascii="Comic Sans MS" w:hAnsi="Comic Sans MS"/>
        </w:rPr>
      </w:pPr>
    </w:p>
    <w:p w14:paraId="3AAB5680" w14:textId="64DDBC7F" w:rsidR="00C15E10" w:rsidRPr="000A1714" w:rsidRDefault="00C15E10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Objec</w:t>
      </w:r>
      <w:r w:rsidR="00FE71BB" w:rsidRPr="000A1714">
        <w:rPr>
          <w:rFonts w:ascii="Comic Sans MS" w:hAnsi="Comic Sans MS"/>
          <w:b/>
          <w:bCs/>
          <w:sz w:val="28"/>
          <w:szCs w:val="28"/>
          <w:lang w:val="fr-FR"/>
        </w:rPr>
        <w:t>tifs</w:t>
      </w:r>
    </w:p>
    <w:p w14:paraId="17326282" w14:textId="77777777" w:rsidR="00D1596A" w:rsidRPr="000A1714" w:rsidRDefault="00D1596A">
      <w:pPr>
        <w:rPr>
          <w:rFonts w:ascii="Comic Sans MS" w:hAnsi="Comic Sans MS"/>
          <w:lang w:val="fr-FR"/>
        </w:rPr>
      </w:pPr>
    </w:p>
    <w:p w14:paraId="03009540" w14:textId="75A9D82D" w:rsidR="00FE71BB" w:rsidRPr="000A1714" w:rsidRDefault="00CA1C4B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Lexique</w:t>
      </w:r>
    </w:p>
    <w:p w14:paraId="21A84AD3" w14:textId="77777777" w:rsidR="00836EC5" w:rsidRDefault="00836EC5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733762">
        <w:rPr>
          <w:rFonts w:ascii="Comic Sans MS" w:hAnsi="Comic Sans MS" w:cs="Times New Roman"/>
        </w:rPr>
        <w:t>przybory szkolne</w:t>
      </w: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 xml:space="preserve"> </w:t>
      </w:r>
    </w:p>
    <w:p w14:paraId="3113ACB0" w14:textId="77777777" w:rsidR="00F91FDA" w:rsidRDefault="00F91FDA">
      <w:pPr>
        <w:rPr>
          <w:rFonts w:ascii="Comic Sans MS" w:hAnsi="Comic Sans MS"/>
          <w:b/>
          <w:bCs/>
          <w:sz w:val="24"/>
          <w:szCs w:val="24"/>
          <w:lang w:val="fr-FR"/>
        </w:rPr>
      </w:pPr>
    </w:p>
    <w:p w14:paraId="2B09BF17" w14:textId="47146316" w:rsidR="00F91FDA" w:rsidRDefault="00F91FDA">
      <w:pPr>
        <w:rPr>
          <w:rFonts w:ascii="Comic Sans MS" w:hAnsi="Comic Sans MS"/>
          <w:b/>
          <w:bCs/>
          <w:sz w:val="24"/>
          <w:szCs w:val="24"/>
          <w:lang w:val="fr-FR"/>
        </w:rPr>
      </w:pPr>
      <w:r>
        <w:rPr>
          <w:rFonts w:ascii="Comic Sans MS" w:hAnsi="Comic Sans MS"/>
          <w:b/>
          <w:bCs/>
          <w:sz w:val="24"/>
          <w:szCs w:val="24"/>
          <w:lang w:val="fr-FR"/>
        </w:rPr>
        <w:t>Grammaire</w:t>
      </w:r>
    </w:p>
    <w:p w14:paraId="11304B91" w14:textId="5033D92C" w:rsidR="00F91FDA" w:rsidRDefault="00F91FDA" w:rsidP="00F91FDA">
      <w:pPr>
        <w:rPr>
          <w:rFonts w:ascii="Comic Sans MS" w:hAnsi="Comic Sans MS"/>
          <w:sz w:val="20"/>
          <w:szCs w:val="20"/>
          <w:lang w:val="fr-FR"/>
        </w:rPr>
      </w:pPr>
      <w:proofErr w:type="spellStart"/>
      <w:r w:rsidRPr="00F91FDA">
        <w:rPr>
          <w:rFonts w:ascii="Comic Sans MS" w:hAnsi="Comic Sans MS"/>
          <w:sz w:val="20"/>
          <w:szCs w:val="20"/>
          <w:lang w:val="fr-FR"/>
        </w:rPr>
        <w:t>pytania</w:t>
      </w:r>
      <w:proofErr w:type="spellEnd"/>
      <w:r w:rsidRPr="00F91FDA">
        <w:rPr>
          <w:rFonts w:ascii="Comic Sans MS" w:hAnsi="Comic Sans MS"/>
          <w:sz w:val="20"/>
          <w:szCs w:val="20"/>
          <w:lang w:val="fr-FR"/>
        </w:rPr>
        <w:t xml:space="preserve"> : </w:t>
      </w:r>
      <w:r w:rsidRPr="00F91FDA">
        <w:rPr>
          <w:rFonts w:ascii="Comic Sans MS" w:hAnsi="Comic Sans MS"/>
          <w:sz w:val="20"/>
          <w:szCs w:val="20"/>
          <w:lang w:val="fr-FR"/>
        </w:rPr>
        <w:t>Qu’est-ce que c’est ?</w:t>
      </w:r>
      <w:r w:rsidRPr="00F91FDA">
        <w:rPr>
          <w:rFonts w:ascii="Comic Sans MS" w:hAnsi="Comic Sans MS"/>
          <w:sz w:val="20"/>
          <w:szCs w:val="20"/>
          <w:lang w:val="fr-FR"/>
        </w:rPr>
        <w:t xml:space="preserve"> </w:t>
      </w:r>
      <w:r w:rsidRPr="00F91FDA">
        <w:rPr>
          <w:rFonts w:ascii="Comic Sans MS" w:hAnsi="Comic Sans MS"/>
          <w:sz w:val="20"/>
          <w:szCs w:val="20"/>
          <w:lang w:val="fr-FR"/>
        </w:rPr>
        <w:t>De quelle couleur ?</w:t>
      </w:r>
    </w:p>
    <w:p w14:paraId="5C63573F" w14:textId="77777777" w:rsidR="00F91FDA" w:rsidRPr="00F91FDA" w:rsidRDefault="00F91FDA" w:rsidP="00F91FDA">
      <w:pPr>
        <w:rPr>
          <w:rFonts w:ascii="Comic Sans MS" w:hAnsi="Comic Sans MS"/>
          <w:sz w:val="20"/>
          <w:szCs w:val="20"/>
          <w:lang w:val="fr-FR"/>
        </w:rPr>
      </w:pPr>
    </w:p>
    <w:p w14:paraId="3B4B9D6F" w14:textId="4B33EA17" w:rsidR="00CA1C4B" w:rsidRDefault="00CA1C4B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Communication</w:t>
      </w:r>
    </w:p>
    <w:p w14:paraId="645532BE" w14:textId="77777777" w:rsidR="00836EC5" w:rsidRDefault="005B7CEA" w:rsidP="00836EC5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E47F21">
        <w:rPr>
          <w:rFonts w:ascii="Comic Sans MS" w:hAnsi="Comic Sans MS" w:cs="Times New Roman"/>
          <w:color w:val="auto"/>
          <w:lang w:val="pl-PL"/>
        </w:rPr>
        <w:t xml:space="preserve">Uczeń </w:t>
      </w:r>
      <w:r w:rsidR="00836EC5">
        <w:rPr>
          <w:rFonts w:ascii="Comic Sans MS" w:hAnsi="Comic Sans MS" w:cs="Times New Roman"/>
          <w:color w:val="auto"/>
          <w:lang w:val="pl-PL"/>
        </w:rPr>
        <w:t>umie nazywać przybory szkolne</w:t>
      </w:r>
    </w:p>
    <w:p w14:paraId="3388858E" w14:textId="77777777" w:rsidR="00836EC5" w:rsidRDefault="00836EC5" w:rsidP="00836EC5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>
        <w:rPr>
          <w:rFonts w:ascii="Comic Sans MS" w:hAnsi="Comic Sans MS" w:cs="Times New Roman"/>
          <w:color w:val="auto"/>
          <w:lang w:val="pl-PL"/>
        </w:rPr>
        <w:t>opisywać przedmioty</w:t>
      </w:r>
    </w:p>
    <w:p w14:paraId="17786CF5" w14:textId="77777777" w:rsidR="00836EC5" w:rsidRPr="00733762" w:rsidRDefault="00836EC5" w:rsidP="00836EC5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733762">
        <w:rPr>
          <w:rFonts w:ascii="Comic Sans MS" w:hAnsi="Comic Sans MS" w:cs="Times New Roman"/>
          <w:color w:val="auto"/>
          <w:lang w:val="pl-PL"/>
        </w:rPr>
        <w:t>wyrażać ilość</w:t>
      </w:r>
    </w:p>
    <w:p w14:paraId="05CCC019" w14:textId="01F8BAB7" w:rsidR="005B7CEA" w:rsidRPr="00E47F21" w:rsidRDefault="00836EC5" w:rsidP="00836EC5">
      <w:pPr>
        <w:pStyle w:val="001tekst"/>
        <w:numPr>
          <w:ilvl w:val="0"/>
          <w:numId w:val="2"/>
        </w:numPr>
        <w:tabs>
          <w:tab w:val="clear" w:pos="198"/>
        </w:tabs>
        <w:spacing w:line="276" w:lineRule="auto"/>
        <w:ind w:left="176" w:hanging="142"/>
        <w:rPr>
          <w:rFonts w:ascii="Comic Sans MS" w:hAnsi="Comic Sans MS" w:cs="Times New Roman"/>
          <w:color w:val="auto"/>
          <w:lang w:val="pl-PL"/>
        </w:rPr>
      </w:pPr>
      <w:r w:rsidRPr="00733762">
        <w:rPr>
          <w:rFonts w:ascii="Comic Sans MS" w:hAnsi="Comic Sans MS" w:cs="Times New Roman"/>
          <w:color w:val="auto"/>
          <w:lang w:val="pl-PL"/>
        </w:rPr>
        <w:t>wyrażać prośbę</w:t>
      </w:r>
    </w:p>
    <w:p w14:paraId="41783355" w14:textId="77777777" w:rsidR="005B7CEA" w:rsidRDefault="005B7CEA">
      <w:pPr>
        <w:rPr>
          <w:rFonts w:ascii="Comic Sans MS" w:hAnsi="Comic Sans MS"/>
          <w:b/>
          <w:bCs/>
          <w:sz w:val="24"/>
          <w:szCs w:val="24"/>
          <w:lang w:val="fr-FR"/>
        </w:rPr>
      </w:pPr>
    </w:p>
    <w:p w14:paraId="375CEEC5" w14:textId="59558911" w:rsidR="00CA1C4B" w:rsidRPr="000A1714" w:rsidRDefault="00CA1C4B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Culture</w:t>
      </w:r>
    </w:p>
    <w:p w14:paraId="34382151" w14:textId="77777777" w:rsidR="00FE71BB" w:rsidRPr="000A1714" w:rsidRDefault="00FE71BB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</w:p>
    <w:p w14:paraId="2133F6CD" w14:textId="030AD3BA" w:rsidR="00FE71BB" w:rsidRPr="000A1714" w:rsidRDefault="00CA1C4B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Plus d’informations</w:t>
      </w:r>
    </w:p>
    <w:p w14:paraId="41B0BCE5" w14:textId="77777777" w:rsidR="00D35291" w:rsidRPr="000A1714" w:rsidRDefault="00D35291">
      <w:pPr>
        <w:rPr>
          <w:rFonts w:ascii="Comic Sans MS" w:hAnsi="Comic Sans MS"/>
          <w:lang w:val="fr-FR"/>
        </w:rPr>
      </w:pPr>
    </w:p>
    <w:p w14:paraId="3159BC93" w14:textId="35517804" w:rsidR="00D35291" w:rsidRPr="000A1714" w:rsidRDefault="00D35291" w:rsidP="00D35291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Méthodes</w:t>
      </w:r>
      <w:r w:rsidRPr="000A1714">
        <w:rPr>
          <w:rFonts w:ascii="Comic Sans MS" w:hAnsi="Comic Sans MS"/>
          <w:lang w:val="fr-FR"/>
        </w:rPr>
        <w:t xml:space="preserve"> : déductive, active, collective, ludique</w:t>
      </w:r>
    </w:p>
    <w:p w14:paraId="5AA41A82" w14:textId="7AB2FA62" w:rsidR="00D35291" w:rsidRPr="000A1714" w:rsidRDefault="00D35291" w:rsidP="00D35291">
      <w:pP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Formes</w:t>
      </w:r>
      <w:r w:rsidRPr="000A1714">
        <w:rPr>
          <w:rFonts w:ascii="Comic Sans MS" w:hAnsi="Comic Sans MS"/>
          <w:lang w:val="fr-FR"/>
        </w:rPr>
        <w:t xml:space="preserve"> : individuelle, collective, en groupe</w:t>
      </w:r>
      <w:r w:rsidR="00864FC0" w:rsidRPr="000A1714">
        <w:rPr>
          <w:rFonts w:ascii="Comic Sans MS" w:hAnsi="Comic Sans MS"/>
          <w:lang w:val="fr-FR"/>
        </w:rPr>
        <w:t>, en binômes</w:t>
      </w:r>
    </w:p>
    <w:p w14:paraId="6499D586" w14:textId="721D4B22" w:rsidR="00D35291" w:rsidRPr="000A1714" w:rsidRDefault="00D35291" w:rsidP="00D35291">
      <w:pPr>
        <w:rPr>
          <w:rFonts w:ascii="Comic Sans MS" w:hAnsi="Comic Sans MS"/>
          <w:color w:val="FF0000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Matériel</w:t>
      </w:r>
      <w:r w:rsidRPr="000A1714">
        <w:rPr>
          <w:rFonts w:ascii="Comic Sans MS" w:hAnsi="Comic Sans MS"/>
          <w:lang w:val="fr-FR"/>
        </w:rPr>
        <w:t xml:space="preserve"> : livre, </w:t>
      </w:r>
      <w:r w:rsidRPr="000A1714">
        <w:rPr>
          <w:rFonts w:ascii="Comic Sans MS" w:hAnsi="Comic Sans MS"/>
          <w:color w:val="FF0000"/>
          <w:lang w:val="fr-FR"/>
        </w:rPr>
        <w:t>cahier d'exercices</w:t>
      </w:r>
    </w:p>
    <w:p w14:paraId="4B761E5B" w14:textId="4C3EDE37" w:rsidR="00D35291" w:rsidRPr="000A1714" w:rsidRDefault="00D35291" w:rsidP="00D35291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0A1714">
        <w:rPr>
          <w:rFonts w:ascii="Comic Sans MS" w:hAnsi="Comic Sans MS"/>
          <w:lang w:val="fr-FR"/>
        </w:rPr>
        <w:t xml:space="preserve"> : 45 minutes</w:t>
      </w:r>
    </w:p>
    <w:p w14:paraId="67ECCAB8" w14:textId="6B27C8F5" w:rsidR="007D63E5" w:rsidRPr="000A1714" w:rsidRDefault="007D63E5" w:rsidP="00D35291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lastRenderedPageBreak/>
        <w:t>Pas à pas</w:t>
      </w:r>
    </w:p>
    <w:p w14:paraId="65DE5930" w14:textId="77777777" w:rsidR="00355434" w:rsidRDefault="00355434" w:rsidP="00355434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057085">
        <w:rPr>
          <w:rFonts w:ascii="Comic Sans MS" w:hAnsi="Comic Sans MS"/>
          <w:lang w:val="fr-FR"/>
        </w:rPr>
        <w:t>Accueillez vos élèves.</w:t>
      </w:r>
    </w:p>
    <w:p w14:paraId="62D33F1A" w14:textId="5711E893" w:rsidR="00836EC5" w:rsidRPr="00836EC5" w:rsidRDefault="00355434" w:rsidP="00836EC5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355434">
        <w:rPr>
          <w:rFonts w:ascii="Comic Sans MS" w:hAnsi="Comic Sans MS"/>
          <w:lang w:val="fr-FR"/>
        </w:rPr>
        <w:t>En guise d'échauffement</w:t>
      </w:r>
      <w:r w:rsidR="00836EC5">
        <w:rPr>
          <w:rFonts w:ascii="Comic Sans MS" w:hAnsi="Comic Sans MS"/>
          <w:lang w:val="fr-FR"/>
        </w:rPr>
        <w:t xml:space="preserve">, </w:t>
      </w:r>
      <w:r w:rsidR="00836EC5" w:rsidRPr="00836EC5">
        <w:rPr>
          <w:rFonts w:ascii="Comic Sans MS" w:hAnsi="Comic Sans MS"/>
          <w:lang w:val="fr-FR"/>
        </w:rPr>
        <w:t xml:space="preserve">nous proposons le jeu "Qui a ? </w:t>
      </w:r>
      <w:r w:rsidR="00836EC5" w:rsidRPr="00B91FA2">
        <w:rPr>
          <w:rFonts w:ascii="Comic Sans MS" w:hAnsi="Comic Sans MS"/>
          <w:color w:val="FF0000"/>
          <w:lang w:val="fr-FR"/>
        </w:rPr>
        <w:t>La personne qui a l'expression commence</w:t>
      </w:r>
      <w:r w:rsidR="00836EC5" w:rsidRPr="00836EC5">
        <w:rPr>
          <w:rFonts w:ascii="Comic Sans MS" w:hAnsi="Comic Sans MS"/>
          <w:lang w:val="fr-FR"/>
        </w:rPr>
        <w:t xml:space="preserve">, demande au reste du groupe qui a un livre, par exemple. La personne qui a le livre le dit et pose une autre question. </w:t>
      </w:r>
    </w:p>
    <w:p w14:paraId="53172ED5" w14:textId="77777777" w:rsidR="00836EC5" w:rsidRDefault="00836EC5" w:rsidP="002D24E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36EC5">
        <w:rPr>
          <w:rFonts w:ascii="Comic Sans MS" w:hAnsi="Comic Sans MS"/>
          <w:lang w:val="fr-FR"/>
        </w:rPr>
        <w:t xml:space="preserve">Demandez à vos élèves d'ouvrir les livres des pages 24 et 25 et posez-leur des questions sur les objets de la salle de classe : combien y a-t-il de tables, le tableau est-il grand ou petit, etc. </w:t>
      </w:r>
    </w:p>
    <w:p w14:paraId="4A38F69B" w14:textId="77777777" w:rsidR="00836EC5" w:rsidRDefault="00836EC5" w:rsidP="002D24E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36EC5">
        <w:rPr>
          <w:rFonts w:ascii="Comic Sans MS" w:hAnsi="Comic Sans MS"/>
          <w:lang w:val="fr-FR"/>
        </w:rPr>
        <w:t xml:space="preserve">Vérifiez les devoirs. </w:t>
      </w:r>
    </w:p>
    <w:p w14:paraId="2258B2D5" w14:textId="26525771" w:rsidR="00B91FA2" w:rsidRPr="00B91FA2" w:rsidRDefault="00B91FA2" w:rsidP="002D24E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B91FA2">
        <w:rPr>
          <w:rFonts w:ascii="Comic Sans MS" w:hAnsi="Comic Sans MS"/>
          <w:lang w:val="fr-FR"/>
        </w:rPr>
        <w:t>Proposez le petit contrôle aux apprenants (</w:t>
      </w:r>
      <w:proofErr w:type="spellStart"/>
      <w:r w:rsidRPr="00B91FA2">
        <w:rPr>
          <w:rFonts w:ascii="Comic Sans MS" w:hAnsi="Comic Sans MS"/>
          <w:lang w:val="fr-FR"/>
        </w:rPr>
        <w:t>kartkówka</w:t>
      </w:r>
      <w:proofErr w:type="spellEnd"/>
      <w:r w:rsidRPr="00B91FA2">
        <w:rPr>
          <w:rFonts w:ascii="Comic Sans MS" w:hAnsi="Comic Sans MS"/>
          <w:lang w:val="fr-FR"/>
        </w:rPr>
        <w:t xml:space="preserve">). Distribuez les copies et informez les apprenants qu’ils ont 10 minutes pour le faire. </w:t>
      </w:r>
    </w:p>
    <w:p w14:paraId="2E2CC81E" w14:textId="77777777" w:rsidR="00836EC5" w:rsidRDefault="00836EC5" w:rsidP="002D24E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36EC5">
        <w:rPr>
          <w:rFonts w:ascii="Comic Sans MS" w:hAnsi="Comic Sans MS"/>
          <w:lang w:val="fr-FR"/>
        </w:rPr>
        <w:t xml:space="preserve">Puis présentez les objectifs de la classe. </w:t>
      </w:r>
    </w:p>
    <w:p w14:paraId="0D039C93" w14:textId="77777777" w:rsidR="00836EC5" w:rsidRDefault="00836EC5" w:rsidP="002D24E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36EC5">
        <w:rPr>
          <w:rFonts w:ascii="Comic Sans MS" w:hAnsi="Comic Sans MS"/>
          <w:lang w:val="fr-FR"/>
        </w:rPr>
        <w:t xml:space="preserve">Les élèves ouvrent les livres à la page 30 et écoutent le dialogue de l'exercice 1. </w:t>
      </w:r>
    </w:p>
    <w:p w14:paraId="6788B375" w14:textId="77777777" w:rsidR="00836EC5" w:rsidRDefault="00836EC5" w:rsidP="002D24E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36EC5">
        <w:rPr>
          <w:rFonts w:ascii="Comic Sans MS" w:hAnsi="Comic Sans MS"/>
          <w:lang w:val="fr-FR"/>
        </w:rPr>
        <w:t xml:space="preserve">Ensuite, les élèves s'entraînent à dialoguer par deux avec leur voisin de table. </w:t>
      </w:r>
    </w:p>
    <w:p w14:paraId="3BE31E5D" w14:textId="77777777" w:rsidR="00836EC5" w:rsidRDefault="00836EC5" w:rsidP="002D24E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36EC5">
        <w:rPr>
          <w:rFonts w:ascii="Comic Sans MS" w:hAnsi="Comic Sans MS"/>
          <w:lang w:val="fr-FR"/>
        </w:rPr>
        <w:t xml:space="preserve">Ensuite, deux personnes lisent le dialogue de l'exercice 2 en se répartissant les rôles. </w:t>
      </w:r>
    </w:p>
    <w:p w14:paraId="02D52E4E" w14:textId="77777777" w:rsidR="00836EC5" w:rsidRDefault="00836EC5" w:rsidP="002D24E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36EC5">
        <w:rPr>
          <w:rFonts w:ascii="Comic Sans MS" w:hAnsi="Comic Sans MS"/>
          <w:lang w:val="fr-FR"/>
        </w:rPr>
        <w:t xml:space="preserve">Traduisez si nécessaire et reportez-vous à l'encadré des nouvelles expressions. </w:t>
      </w:r>
    </w:p>
    <w:p w14:paraId="209220FB" w14:textId="7C38553E" w:rsidR="00836EC5" w:rsidRDefault="00836EC5" w:rsidP="002D24E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36EC5">
        <w:rPr>
          <w:rFonts w:ascii="Comic Sans MS" w:hAnsi="Comic Sans MS"/>
          <w:lang w:val="fr-FR"/>
        </w:rPr>
        <w:t xml:space="preserve">Ils doivent dessiner et colorier deux objets de leur trousse et deux objets de la classe. </w:t>
      </w:r>
      <w:r>
        <w:rPr>
          <w:rFonts w:ascii="Comic Sans MS" w:hAnsi="Comic Sans MS"/>
          <w:lang w:val="fr-FR"/>
        </w:rPr>
        <w:t>En binômes, ils font leurs propres dialogues, en prenant l’exemple des dialogues de l’exercice 2.</w:t>
      </w:r>
    </w:p>
    <w:p w14:paraId="1FCD2DB5" w14:textId="01C7861A" w:rsidR="0060298C" w:rsidRDefault="00836EC5" w:rsidP="002D24E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36EC5">
        <w:rPr>
          <w:rFonts w:ascii="Comic Sans MS" w:hAnsi="Comic Sans MS"/>
          <w:lang w:val="fr-FR"/>
        </w:rPr>
        <w:t xml:space="preserve">Ensuite, ils disent à leurs camarades ce qu'ils ont dans leur trousse et ce qu'il y a dans leur classe (par exemple : Dans ma trousse, j'ai une gomme blanche. Dans ma classe, il y a un tableau vert). </w:t>
      </w:r>
    </w:p>
    <w:p w14:paraId="64BB36A1" w14:textId="4AD0241F" w:rsidR="00876295" w:rsidRDefault="00876295" w:rsidP="002D24E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Ils écoutent ensuite le dialogue 3 de la page 31 et le répètent à plusieurs reprises ensemble.</w:t>
      </w:r>
    </w:p>
    <w:p w14:paraId="4C7167B0" w14:textId="5A27E6F5" w:rsidR="00876295" w:rsidRDefault="00876295" w:rsidP="002D24E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Le professeur explique les expressions en faisant des gestes nécessaires.</w:t>
      </w:r>
    </w:p>
    <w:p w14:paraId="33816A2C" w14:textId="582D18D8" w:rsidR="00876295" w:rsidRDefault="00876295" w:rsidP="002D24E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Ensuite les élèves proposent en binômes leurs propres mini-dialogues.</w:t>
      </w:r>
    </w:p>
    <w:p w14:paraId="559048D4" w14:textId="42C50452" w:rsidR="002D24E9" w:rsidRPr="00836EC5" w:rsidRDefault="00836EC5" w:rsidP="002D24E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Pour réviser le vocabulaire ils peuvent jouer aux dominos préparés auparavant.</w:t>
      </w:r>
    </w:p>
    <w:p w14:paraId="6683A7A7" w14:textId="0A2F93F2" w:rsidR="00B44344" w:rsidRPr="00B55E93" w:rsidRDefault="0005528B" w:rsidP="00355434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Le professeur dit au revoir et demande aux élèves de lui répondre.</w:t>
      </w:r>
    </w:p>
    <w:sectPr w:rsidR="00B44344" w:rsidRPr="00B55E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2A19EF"/>
    <w:multiLevelType w:val="hybridMultilevel"/>
    <w:tmpl w:val="F7ECA5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FE1F0E"/>
    <w:multiLevelType w:val="hybridMultilevel"/>
    <w:tmpl w:val="42F4FF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846363243">
    <w:abstractNumId w:val="0"/>
  </w:num>
  <w:num w:numId="3" w16cid:durableId="25336706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5528B"/>
    <w:rsid w:val="000677C4"/>
    <w:rsid w:val="000A1714"/>
    <w:rsid w:val="00116FBF"/>
    <w:rsid w:val="001473E7"/>
    <w:rsid w:val="0022650D"/>
    <w:rsid w:val="00292E36"/>
    <w:rsid w:val="002A638B"/>
    <w:rsid w:val="002D24E9"/>
    <w:rsid w:val="003474C3"/>
    <w:rsid w:val="00351974"/>
    <w:rsid w:val="00355434"/>
    <w:rsid w:val="00433F6A"/>
    <w:rsid w:val="00443679"/>
    <w:rsid w:val="00450A59"/>
    <w:rsid w:val="005136DE"/>
    <w:rsid w:val="005B7CEA"/>
    <w:rsid w:val="00602330"/>
    <w:rsid w:val="0060298C"/>
    <w:rsid w:val="006147E8"/>
    <w:rsid w:val="006B53D8"/>
    <w:rsid w:val="007D63E5"/>
    <w:rsid w:val="00836EC5"/>
    <w:rsid w:val="00864FC0"/>
    <w:rsid w:val="00876295"/>
    <w:rsid w:val="00877018"/>
    <w:rsid w:val="008A1E9A"/>
    <w:rsid w:val="00AC4453"/>
    <w:rsid w:val="00B17D11"/>
    <w:rsid w:val="00B23CA3"/>
    <w:rsid w:val="00B44344"/>
    <w:rsid w:val="00B55E93"/>
    <w:rsid w:val="00B73B36"/>
    <w:rsid w:val="00B91FA2"/>
    <w:rsid w:val="00BE6A61"/>
    <w:rsid w:val="00C010A3"/>
    <w:rsid w:val="00C15E10"/>
    <w:rsid w:val="00C2390A"/>
    <w:rsid w:val="00CA1C4B"/>
    <w:rsid w:val="00D1596A"/>
    <w:rsid w:val="00D35291"/>
    <w:rsid w:val="00E25F71"/>
    <w:rsid w:val="00E35848"/>
    <w:rsid w:val="00F32D03"/>
    <w:rsid w:val="00F344CD"/>
    <w:rsid w:val="00F91FDA"/>
    <w:rsid w:val="00F9408B"/>
    <w:rsid w:val="00FB4479"/>
    <w:rsid w:val="00FE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329</Words>
  <Characters>1936</Characters>
  <Application>Microsoft Office Word</Application>
  <DocSecurity>0</DocSecurity>
  <Lines>32</Lines>
  <Paragraphs>11</Paragraphs>
  <ScaleCrop>false</ScaleCrop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3</cp:revision>
  <dcterms:created xsi:type="dcterms:W3CDTF">2024-04-05T10:54:00Z</dcterms:created>
  <dcterms:modified xsi:type="dcterms:W3CDTF">2024-04-05T11:10:00Z</dcterms:modified>
</cp:coreProperties>
</file>