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12570" w14:textId="77777777" w:rsidR="00440C2E" w:rsidRDefault="00440C2E" w:rsidP="004A69D3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</w:p>
    <w:p w14:paraId="1BEDE2A5" w14:textId="21CF15B9" w:rsidR="004A69D3" w:rsidRPr="000A1714" w:rsidRDefault="004A69D3" w:rsidP="004A69D3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2 page 5</w:t>
      </w:r>
      <w:r w:rsidR="001B07E3">
        <w:rPr>
          <w:rFonts w:ascii="Comic Sans MS" w:hAnsi="Comic Sans MS"/>
          <w:b/>
          <w:bCs/>
          <w:sz w:val="32"/>
          <w:szCs w:val="32"/>
          <w:lang w:val="fr-FR"/>
        </w:rPr>
        <w:t>1</w:t>
      </w:r>
    </w:p>
    <w:p w14:paraId="101C87DF" w14:textId="77777777" w:rsidR="004A69D3" w:rsidRPr="00BB50C5" w:rsidRDefault="004A69D3" w:rsidP="004A69D3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78EAAF6E" w14:textId="77777777" w:rsidR="003A2FE3" w:rsidRPr="001E1B11" w:rsidRDefault="003A2FE3" w:rsidP="003A2FE3">
      <w:pPr>
        <w:pBdr>
          <w:bottom w:val="single" w:sz="6" w:space="1" w:color="auto"/>
        </w:pBdr>
        <w:spacing w:line="276" w:lineRule="auto"/>
        <w:rPr>
          <w:rFonts w:ascii="Comic Sans MS" w:hAnsi="Comic Sans MS"/>
          <w:b/>
          <w:bCs/>
          <w:lang w:val="es-ES_tradnl"/>
        </w:rPr>
      </w:pPr>
      <w:proofErr w:type="spellStart"/>
      <w:r w:rsidRPr="001E1B11">
        <w:rPr>
          <w:rFonts w:ascii="Comic Sans MS" w:hAnsi="Comic Sans MS"/>
          <w:bCs/>
          <w:lang w:val="es-ES_tradnl"/>
        </w:rPr>
        <w:t>M</w:t>
      </w:r>
      <w:r>
        <w:rPr>
          <w:rFonts w:ascii="Comic Sans MS" w:hAnsi="Comic Sans MS"/>
          <w:bCs/>
          <w:lang w:val="es-ES_tradnl"/>
        </w:rPr>
        <w:t>on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monstre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est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g</w:t>
      </w:r>
      <w:r w:rsidRPr="001E1B11">
        <w:rPr>
          <w:rFonts w:ascii="Comic Sans MS" w:hAnsi="Comic Sans MS"/>
          <w:bCs/>
          <w:lang w:val="es-ES_tradnl"/>
        </w:rPr>
        <w:t>rand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. </w:t>
      </w:r>
      <w:proofErr w:type="spellStart"/>
      <w:r w:rsidRPr="001E1B11">
        <w:rPr>
          <w:rFonts w:ascii="Comic Sans MS" w:hAnsi="Comic Sans MS"/>
          <w:bCs/>
          <w:lang w:val="es-ES_tradnl"/>
        </w:rPr>
        <w:t>Opis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potwora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52741C79" w14:textId="77777777" w:rsidR="003A2FE3" w:rsidRPr="003A2FE3" w:rsidRDefault="003A2FE3" w:rsidP="004A69D3">
      <w:pPr>
        <w:spacing w:line="276" w:lineRule="auto"/>
        <w:rPr>
          <w:rFonts w:ascii="Comic Sans MS" w:hAnsi="Comic Sans MS"/>
          <w:b/>
          <w:bCs/>
          <w:lang w:val="es-ES_tradnl"/>
        </w:rPr>
      </w:pPr>
    </w:p>
    <w:p w14:paraId="258259E9" w14:textId="77777777" w:rsidR="004A69D3" w:rsidRPr="002B6096" w:rsidRDefault="004A69D3" w:rsidP="004A69D3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14BFF645" w14:textId="5F3007A2" w:rsidR="004A69D3" w:rsidRPr="002B6096" w:rsidRDefault="004A69D3" w:rsidP="004A69D3">
      <w:pPr>
        <w:rPr>
          <w:lang w:val="fr-FR"/>
        </w:rPr>
      </w:pPr>
      <w:r w:rsidRPr="002B6096">
        <w:rPr>
          <w:lang w:val="fr-FR"/>
        </w:rPr>
        <w:t>Lexique : parties du corps</w:t>
      </w:r>
      <w:r w:rsidR="00D87CEE">
        <w:rPr>
          <w:lang w:val="fr-FR"/>
        </w:rPr>
        <w:t xml:space="preserve">, couleurs </w:t>
      </w:r>
    </w:p>
    <w:p w14:paraId="23577881" w14:textId="77777777" w:rsidR="004A69D3" w:rsidRPr="002B6096" w:rsidRDefault="004A69D3" w:rsidP="004A69D3">
      <w:pPr>
        <w:rPr>
          <w:lang w:val="fr-FR"/>
        </w:rPr>
      </w:pPr>
      <w:r w:rsidRPr="002B6096">
        <w:rPr>
          <w:lang w:val="fr-FR"/>
        </w:rPr>
        <w:t>Communication : décrire les parties du corps</w:t>
      </w:r>
      <w:r>
        <w:rPr>
          <w:lang w:val="fr-FR"/>
        </w:rPr>
        <w:t>, comprendre des consignes</w:t>
      </w:r>
    </w:p>
    <w:p w14:paraId="6DB6B29E" w14:textId="04CBCB8D" w:rsidR="004A69D3" w:rsidRPr="002B6096" w:rsidRDefault="004A69D3" w:rsidP="004A69D3">
      <w:pPr>
        <w:rPr>
          <w:lang w:val="fr-FR"/>
        </w:rPr>
      </w:pPr>
      <w:r w:rsidRPr="002B6096">
        <w:rPr>
          <w:lang w:val="fr-FR"/>
        </w:rPr>
        <w:t xml:space="preserve">Grammaire : </w:t>
      </w:r>
      <w:r w:rsidR="00043334">
        <w:rPr>
          <w:lang w:val="fr-FR"/>
        </w:rPr>
        <w:t>nombre, verbe avoir</w:t>
      </w:r>
      <w:r w:rsidR="003768E1">
        <w:rPr>
          <w:lang w:val="fr-FR"/>
        </w:rPr>
        <w:t xml:space="preserve"> (aussi dans la négation)</w:t>
      </w:r>
      <w:r w:rsidR="00043334">
        <w:rPr>
          <w:lang w:val="fr-FR"/>
        </w:rPr>
        <w:t xml:space="preserve">, </w:t>
      </w:r>
      <w:r w:rsidR="00242667">
        <w:rPr>
          <w:lang w:val="fr-FR"/>
        </w:rPr>
        <w:t xml:space="preserve">pronoms interrogatifs </w:t>
      </w:r>
      <w:r w:rsidR="00242667" w:rsidRPr="00242667">
        <w:rPr>
          <w:lang w:val="fr-FR"/>
        </w:rPr>
        <w:t>comment, combien, quel/le</w:t>
      </w:r>
    </w:p>
    <w:p w14:paraId="3D9E99A8" w14:textId="77777777" w:rsidR="004A69D3" w:rsidRPr="0020648D" w:rsidRDefault="004A69D3" w:rsidP="004A69D3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08798685" w14:textId="77777777" w:rsidR="004A69D3" w:rsidRPr="0020648D" w:rsidRDefault="004A69D3" w:rsidP="004A69D3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392A508B" w14:textId="77777777" w:rsidR="004A69D3" w:rsidRPr="0020648D" w:rsidRDefault="004A69D3" w:rsidP="004A69D3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2760AF20" w14:textId="77777777" w:rsidR="004A69D3" w:rsidRPr="0020648D" w:rsidRDefault="004A69D3" w:rsidP="004A69D3">
      <w:pPr>
        <w:rPr>
          <w:lang w:val="fr-FR"/>
        </w:rPr>
      </w:pPr>
      <w:r w:rsidRPr="0020648D">
        <w:rPr>
          <w:lang w:val="fr-FR"/>
        </w:rPr>
        <w:t>Matériel : livre, fiches de travail sur les parties du corps, tableau à feuilles ou projecteur</w:t>
      </w:r>
    </w:p>
    <w:p w14:paraId="432B352B" w14:textId="77777777" w:rsidR="004A69D3" w:rsidRDefault="004A69D3" w:rsidP="004A69D3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44283DC8" w14:textId="77777777" w:rsidR="005C4539" w:rsidRDefault="005C4539"/>
    <w:p w14:paraId="186B01FA" w14:textId="5F747758" w:rsidR="005C4539" w:rsidRPr="00CC07AC" w:rsidRDefault="003E4EC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>S</w:t>
      </w:r>
      <w:r w:rsidR="005C4539" w:rsidRPr="00CC07AC">
        <w:rPr>
          <w:lang w:val="fr-FR"/>
        </w:rPr>
        <w:t>aluez vos élèves.</w:t>
      </w:r>
    </w:p>
    <w:p w14:paraId="5C378220" w14:textId="445AAFFF" w:rsidR="005C4539" w:rsidRPr="00CC07AC" w:rsidRDefault="005C453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 xml:space="preserve">En guise d'échauffement, jouez au jeu de la </w:t>
      </w:r>
      <w:r w:rsidR="00405BC0" w:rsidRPr="00CC07AC">
        <w:rPr>
          <w:lang w:val="fr-FR"/>
        </w:rPr>
        <w:t xml:space="preserve">tapette à </w:t>
      </w:r>
      <w:r w:rsidRPr="00CC07AC">
        <w:rPr>
          <w:lang w:val="fr-FR"/>
        </w:rPr>
        <w:t>mouche en utilisant les cartes des parties du corps.</w:t>
      </w:r>
    </w:p>
    <w:p w14:paraId="710A5916" w14:textId="3E6E5CD2" w:rsidR="005C4539" w:rsidRDefault="005C453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>Chantez également la chanson Tête, épaules, genoux, pieds.</w:t>
      </w:r>
    </w:p>
    <w:p w14:paraId="4FE030FA" w14:textId="3CC20061" w:rsidR="003875F9" w:rsidRPr="00CC07AC" w:rsidRDefault="003875F9" w:rsidP="00CC07AC">
      <w:pPr>
        <w:pStyle w:val="Akapitzlist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Proposez le petit contrôle aux </w:t>
      </w:r>
      <w:r w:rsidR="00F03235">
        <w:rPr>
          <w:lang w:val="fr-FR"/>
        </w:rPr>
        <w:t>apprenants (</w:t>
      </w:r>
      <w:proofErr w:type="spellStart"/>
      <w:r w:rsidR="00F03235">
        <w:rPr>
          <w:lang w:val="fr-FR"/>
        </w:rPr>
        <w:t>kartkówka</w:t>
      </w:r>
      <w:proofErr w:type="spellEnd"/>
      <w:r w:rsidR="00F03235">
        <w:rPr>
          <w:lang w:val="fr-FR"/>
        </w:rPr>
        <w:t>). Distr</w:t>
      </w:r>
      <w:r w:rsidR="004454E0">
        <w:rPr>
          <w:lang w:val="fr-FR"/>
        </w:rPr>
        <w:t>i</w:t>
      </w:r>
      <w:r w:rsidR="00F03235">
        <w:rPr>
          <w:lang w:val="fr-FR"/>
        </w:rPr>
        <w:t>bue</w:t>
      </w:r>
      <w:r w:rsidR="004454E0">
        <w:rPr>
          <w:lang w:val="fr-FR"/>
        </w:rPr>
        <w:t>z</w:t>
      </w:r>
      <w:r w:rsidR="00F03235">
        <w:rPr>
          <w:lang w:val="fr-FR"/>
        </w:rPr>
        <w:t xml:space="preserve"> les copies et informez les apprenants qu’ils ont </w:t>
      </w:r>
      <w:r w:rsidR="004454E0">
        <w:rPr>
          <w:lang w:val="fr-FR"/>
        </w:rPr>
        <w:t xml:space="preserve">10 minutes pour le faire. </w:t>
      </w:r>
    </w:p>
    <w:p w14:paraId="30710F18" w14:textId="71E724B3" w:rsidR="00993A9C" w:rsidRDefault="000B5EED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 xml:space="preserve">Vérifiez le devoir. </w:t>
      </w:r>
      <w:r w:rsidR="00993A9C" w:rsidRPr="00CC07AC">
        <w:rPr>
          <w:lang w:val="fr-FR"/>
        </w:rPr>
        <w:t>Demandez aux apprenants de montrer à la classe les monstres dessinés à la maison</w:t>
      </w:r>
      <w:r w:rsidRPr="00CC07AC">
        <w:rPr>
          <w:lang w:val="fr-FR"/>
        </w:rPr>
        <w:t xml:space="preserve"> et de les décrire. </w:t>
      </w:r>
      <w:r w:rsidR="00DB49BE" w:rsidRPr="00CC07AC">
        <w:rPr>
          <w:lang w:val="fr-FR"/>
        </w:rPr>
        <w:t>Demandez aux autres les questions de types : est-ce que le monstre de … (</w:t>
      </w:r>
      <w:proofErr w:type="spellStart"/>
      <w:r w:rsidR="00DB49BE" w:rsidRPr="00CC07AC">
        <w:rPr>
          <w:lang w:val="fr-FR"/>
        </w:rPr>
        <w:t>Tomek</w:t>
      </w:r>
      <w:proofErr w:type="spellEnd"/>
      <w:r w:rsidR="00DB49BE" w:rsidRPr="00CC07AC">
        <w:rPr>
          <w:lang w:val="fr-FR"/>
        </w:rPr>
        <w:t xml:space="preserve">, Asia…) a </w:t>
      </w:r>
      <w:r w:rsidR="009126F9" w:rsidRPr="00CC07AC">
        <w:rPr>
          <w:lang w:val="fr-FR"/>
        </w:rPr>
        <w:t>une oreille ? Les apprenants (individuellement ou collectivement) réponde</w:t>
      </w:r>
      <w:r w:rsidR="005A4C01">
        <w:rPr>
          <w:lang w:val="fr-FR"/>
        </w:rPr>
        <w:t>nt</w:t>
      </w:r>
      <w:r w:rsidR="009126F9" w:rsidRPr="00CC07AC">
        <w:rPr>
          <w:lang w:val="fr-FR"/>
        </w:rPr>
        <w:t xml:space="preserve"> en disant « Oui » ou « Non ».</w:t>
      </w:r>
    </w:p>
    <w:p w14:paraId="3FDF10AC" w14:textId="77777777" w:rsidR="00AE4DFF" w:rsidRPr="00AE4DFF" w:rsidRDefault="00AE4DFF" w:rsidP="00AE4DFF">
      <w:pPr>
        <w:pStyle w:val="Akapitzlist"/>
        <w:numPr>
          <w:ilvl w:val="0"/>
          <w:numId w:val="3"/>
        </w:numPr>
        <w:rPr>
          <w:lang w:val="fr-FR"/>
        </w:rPr>
      </w:pPr>
      <w:r w:rsidRPr="00AE4DFF">
        <w:rPr>
          <w:lang w:val="fr-FR"/>
        </w:rPr>
        <w:t>Présentez les objectifs de la leçon d'aujourd'hui.</w:t>
      </w:r>
    </w:p>
    <w:p w14:paraId="273F4B5C" w14:textId="637245C4" w:rsidR="005C4539" w:rsidRPr="00CC07AC" w:rsidRDefault="005C453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>Demandez à vos élèves d'ouvrir le livre à la page 51, de lire la description du monstre de Léon de l'exercice 4, de regarder sa photo et de répondre par vrai ou faux. Vérifiez les réponses.</w:t>
      </w:r>
    </w:p>
    <w:p w14:paraId="423ADDB1" w14:textId="7CD880AD" w:rsidR="005C4539" w:rsidRPr="00CC07AC" w:rsidRDefault="005C453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 xml:space="preserve">Vous pouvez poser des questions sur </w:t>
      </w:r>
      <w:r w:rsidR="00DF2FFE" w:rsidRPr="00CC07AC">
        <w:rPr>
          <w:lang w:val="fr-FR"/>
        </w:rPr>
        <w:t xml:space="preserve">différents </w:t>
      </w:r>
      <w:r w:rsidRPr="00CC07AC">
        <w:rPr>
          <w:lang w:val="fr-FR"/>
        </w:rPr>
        <w:t>aspect</w:t>
      </w:r>
      <w:r w:rsidR="00DF2FFE" w:rsidRPr="00CC07AC">
        <w:rPr>
          <w:lang w:val="fr-FR"/>
        </w:rPr>
        <w:t>s</w:t>
      </w:r>
      <w:r w:rsidRPr="00CC07AC">
        <w:rPr>
          <w:lang w:val="fr-FR"/>
        </w:rPr>
        <w:t xml:space="preserve"> du monstre.</w:t>
      </w:r>
    </w:p>
    <w:p w14:paraId="67579DE6" w14:textId="16CB9EB8" w:rsidR="005C4539" w:rsidRPr="00CC07AC" w:rsidRDefault="005C4539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 xml:space="preserve">Pour continuer, faites l'exercice </w:t>
      </w:r>
      <w:r w:rsidR="00C77BE7" w:rsidRPr="00CC07AC">
        <w:rPr>
          <w:lang w:val="fr-FR"/>
        </w:rPr>
        <w:t>5</w:t>
      </w:r>
      <w:r w:rsidRPr="00CC07AC">
        <w:rPr>
          <w:lang w:val="fr-FR"/>
        </w:rPr>
        <w:t>.</w:t>
      </w:r>
      <w:r w:rsidR="006E6B37">
        <w:rPr>
          <w:lang w:val="fr-FR"/>
        </w:rPr>
        <w:t xml:space="preserve"> V</w:t>
      </w:r>
      <w:r w:rsidRPr="00CC07AC">
        <w:rPr>
          <w:lang w:val="fr-FR"/>
        </w:rPr>
        <w:t>ous devez faire correspondre chaque description à un monstre avec une image appropriée.</w:t>
      </w:r>
    </w:p>
    <w:p w14:paraId="7179B336" w14:textId="36B6B8D4" w:rsidR="005C4539" w:rsidRPr="00CC07AC" w:rsidRDefault="00EA2656" w:rsidP="00CC07AC">
      <w:pPr>
        <w:pStyle w:val="Akapitzlist"/>
        <w:numPr>
          <w:ilvl w:val="0"/>
          <w:numId w:val="3"/>
        </w:numPr>
        <w:rPr>
          <w:lang w:val="fr-FR"/>
        </w:rPr>
      </w:pPr>
      <w:r w:rsidRPr="00CC07AC">
        <w:rPr>
          <w:lang w:val="fr-FR"/>
        </w:rPr>
        <w:t>Faites l’exercice 6.</w:t>
      </w:r>
      <w:r w:rsidR="006A0241" w:rsidRPr="00CC07AC">
        <w:rPr>
          <w:lang w:val="fr-FR"/>
        </w:rPr>
        <w:t xml:space="preserve"> </w:t>
      </w:r>
      <w:r w:rsidR="005C4539" w:rsidRPr="00CC07AC">
        <w:rPr>
          <w:lang w:val="fr-FR"/>
        </w:rPr>
        <w:t>Ils vont faire</w:t>
      </w:r>
      <w:r w:rsidR="006A0241" w:rsidRPr="00CC07AC">
        <w:rPr>
          <w:lang w:val="fr-FR"/>
        </w:rPr>
        <w:t xml:space="preserve"> </w:t>
      </w:r>
      <w:r w:rsidR="005C4539" w:rsidRPr="00CC07AC">
        <w:rPr>
          <w:lang w:val="fr-FR"/>
        </w:rPr>
        <w:t>l'exercice 6 en binôme. Ils choisissent un monstre et doivent se poser mutuellement des questions en suivant le canevas de questions donné dans le livre.</w:t>
      </w:r>
      <w:r w:rsidR="006A0241" w:rsidRPr="00CC07AC">
        <w:rPr>
          <w:lang w:val="fr-FR"/>
        </w:rPr>
        <w:t xml:space="preserve"> </w:t>
      </w:r>
      <w:r w:rsidR="005C4539" w:rsidRPr="00CC07AC">
        <w:rPr>
          <w:lang w:val="fr-FR"/>
        </w:rPr>
        <w:t>Circulez dans la classe, écoutez et aidez si nécessaire.</w:t>
      </w:r>
    </w:p>
    <w:p w14:paraId="17287519" w14:textId="77777777" w:rsidR="00CC07AC" w:rsidRPr="00542807" w:rsidRDefault="00CC07AC" w:rsidP="00CC07AC">
      <w:pPr>
        <w:pStyle w:val="Akapitzlist"/>
        <w:numPr>
          <w:ilvl w:val="0"/>
          <w:numId w:val="2"/>
        </w:numPr>
        <w:jc w:val="both"/>
        <w:rPr>
          <w:lang w:val="fr-FR"/>
        </w:rPr>
      </w:pPr>
      <w:r w:rsidRPr="00542807">
        <w:rPr>
          <w:lang w:val="fr-FR"/>
        </w:rPr>
        <w:t>Dites au revoir à vos élèves.</w:t>
      </w:r>
    </w:p>
    <w:p w14:paraId="3B975817" w14:textId="1F5190B0" w:rsidR="006A0241" w:rsidRPr="005C4539" w:rsidRDefault="006A0241" w:rsidP="00CC07AC">
      <w:pPr>
        <w:rPr>
          <w:lang w:val="fr-FR"/>
        </w:rPr>
      </w:pPr>
    </w:p>
    <w:sectPr w:rsidR="006A0241" w:rsidRPr="005C4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84E90"/>
    <w:multiLevelType w:val="hybridMultilevel"/>
    <w:tmpl w:val="C08A1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95C17"/>
    <w:multiLevelType w:val="hybridMultilevel"/>
    <w:tmpl w:val="375C2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9EF"/>
    <w:multiLevelType w:val="hybridMultilevel"/>
    <w:tmpl w:val="763EA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363243">
    <w:abstractNumId w:val="2"/>
  </w:num>
  <w:num w:numId="2" w16cid:durableId="22944486">
    <w:abstractNumId w:val="0"/>
  </w:num>
  <w:num w:numId="3" w16cid:durableId="172498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39"/>
    <w:rsid w:val="00043334"/>
    <w:rsid w:val="000B5EED"/>
    <w:rsid w:val="001B07E3"/>
    <w:rsid w:val="00242667"/>
    <w:rsid w:val="0028219F"/>
    <w:rsid w:val="003768E1"/>
    <w:rsid w:val="003875F9"/>
    <w:rsid w:val="003A2FE3"/>
    <w:rsid w:val="003E4EC9"/>
    <w:rsid w:val="00405BC0"/>
    <w:rsid w:val="00440C2E"/>
    <w:rsid w:val="004454E0"/>
    <w:rsid w:val="00451253"/>
    <w:rsid w:val="004916C4"/>
    <w:rsid w:val="004A69D3"/>
    <w:rsid w:val="005A4C01"/>
    <w:rsid w:val="005B4383"/>
    <w:rsid w:val="005C4539"/>
    <w:rsid w:val="006147E8"/>
    <w:rsid w:val="006A0241"/>
    <w:rsid w:val="006E6B37"/>
    <w:rsid w:val="009126F9"/>
    <w:rsid w:val="00993A9C"/>
    <w:rsid w:val="00AE4DFF"/>
    <w:rsid w:val="00C77BE7"/>
    <w:rsid w:val="00CC07AC"/>
    <w:rsid w:val="00D87CEE"/>
    <w:rsid w:val="00DB49BE"/>
    <w:rsid w:val="00DF2FFE"/>
    <w:rsid w:val="00E93C88"/>
    <w:rsid w:val="00EA2656"/>
    <w:rsid w:val="00F0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2B68"/>
  <w15:chartTrackingRefBased/>
  <w15:docId w15:val="{CFAB560A-E0A8-4816-A692-1A8964B5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45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45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45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45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45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45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45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45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45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45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45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45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453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453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45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45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45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45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45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45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45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45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45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45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45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453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45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453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4539"/>
    <w:rPr>
      <w:b/>
      <w:bCs/>
      <w:smallCaps/>
      <w:color w:val="2F5496" w:themeColor="accent1" w:themeShade="BF"/>
      <w:spacing w:val="5"/>
    </w:rPr>
  </w:style>
  <w:style w:type="paragraph" w:customStyle="1" w:styleId="001tekst">
    <w:name w:val="001. tekst"/>
    <w:basedOn w:val="Normalny"/>
    <w:rsid w:val="0004333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7</cp:revision>
  <dcterms:created xsi:type="dcterms:W3CDTF">2024-03-18T10:19:00Z</dcterms:created>
  <dcterms:modified xsi:type="dcterms:W3CDTF">2024-03-19T17:29:00Z</dcterms:modified>
</cp:coreProperties>
</file>