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5CD2" w14:textId="02DD5CD4" w:rsidR="006D5F2D" w:rsidRPr="000A1714" w:rsidRDefault="006D5F2D" w:rsidP="006D5F2D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2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63</w:t>
      </w:r>
    </w:p>
    <w:p w14:paraId="40629897" w14:textId="77777777" w:rsidR="006D5F2D" w:rsidRPr="00BB50C5" w:rsidRDefault="006D5F2D" w:rsidP="006D5F2D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798BF68F" w14:textId="65B95CF8" w:rsidR="006D5F2D" w:rsidRDefault="006D5F2D" w:rsidP="006D5F2D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</w:rPr>
      </w:pPr>
      <w:r w:rsidRPr="003F47AF">
        <w:rPr>
          <w:rFonts w:ascii="Comic Sans MS" w:hAnsi="Comic Sans MS"/>
          <w:bCs/>
          <w:lang w:val="fr-FR"/>
        </w:rPr>
        <w:t xml:space="preserve">Qu’est-ce que tu aimes manger? </w:t>
      </w:r>
      <w:r w:rsidRPr="001E1B11">
        <w:rPr>
          <w:rFonts w:ascii="Comic Sans MS" w:hAnsi="Comic Sans MS"/>
          <w:bCs/>
        </w:rPr>
        <w:t xml:space="preserve">Użycie czasownika </w:t>
      </w:r>
      <w:proofErr w:type="spellStart"/>
      <w:r>
        <w:rPr>
          <w:rFonts w:ascii="Comic Sans MS" w:hAnsi="Comic Sans MS"/>
          <w:bCs/>
        </w:rPr>
        <w:t>aimer</w:t>
      </w:r>
      <w:proofErr w:type="spellEnd"/>
      <w:r w:rsidRPr="001E1B11">
        <w:rPr>
          <w:rFonts w:ascii="Comic Sans MS" w:hAnsi="Comic Sans MS"/>
          <w:bCs/>
        </w:rPr>
        <w:t>.</w:t>
      </w:r>
    </w:p>
    <w:p w14:paraId="59345DDD" w14:textId="77777777" w:rsidR="006D5F2D" w:rsidRPr="001B7A75" w:rsidRDefault="006D5F2D" w:rsidP="006D5F2D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097EC4AA" w14:textId="77777777" w:rsidR="006D5F2D" w:rsidRPr="002B6096" w:rsidRDefault="006D5F2D" w:rsidP="006D5F2D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5F4B52D9" w14:textId="77777777" w:rsidR="006D5F2D" w:rsidRPr="002B6096" w:rsidRDefault="006D5F2D" w:rsidP="006D5F2D">
      <w:pPr>
        <w:rPr>
          <w:lang w:val="fr-FR"/>
        </w:rPr>
      </w:pPr>
      <w:r w:rsidRPr="002B6096">
        <w:rPr>
          <w:lang w:val="fr-FR"/>
        </w:rPr>
        <w:t xml:space="preserve">Lexique : </w:t>
      </w:r>
      <w:r>
        <w:rPr>
          <w:lang w:val="fr-FR"/>
        </w:rPr>
        <w:t>nourriture</w:t>
      </w:r>
    </w:p>
    <w:p w14:paraId="67B6254C" w14:textId="43863081" w:rsidR="006D5F2D" w:rsidRPr="001B7A75" w:rsidRDefault="006D5F2D" w:rsidP="006D5F2D">
      <w:pPr>
        <w:rPr>
          <w:lang w:val="fr-FR"/>
        </w:rPr>
      </w:pPr>
      <w:r w:rsidRPr="001B7A75">
        <w:rPr>
          <w:lang w:val="fr-FR"/>
        </w:rPr>
        <w:t>Communication : décrire la nourriture</w:t>
      </w:r>
      <w:r>
        <w:rPr>
          <w:lang w:val="fr-FR"/>
        </w:rPr>
        <w:t>, parler de ses goûts alimentaires</w:t>
      </w:r>
    </w:p>
    <w:p w14:paraId="51C1C5FA" w14:textId="77777777" w:rsidR="006D5F2D" w:rsidRPr="001B7A75" w:rsidRDefault="006D5F2D" w:rsidP="006D5F2D">
      <w:pPr>
        <w:pBdr>
          <w:bottom w:val="single" w:sz="6" w:space="1" w:color="auto"/>
        </w:pBdr>
        <w:rPr>
          <w:lang w:val="fr-FR"/>
        </w:rPr>
      </w:pPr>
      <w:r w:rsidRPr="001B7A75">
        <w:rPr>
          <w:lang w:val="fr-FR"/>
        </w:rPr>
        <w:t xml:space="preserve">Grammaire : verbes manger, aimer, négation, </w:t>
      </w:r>
      <w:r>
        <w:rPr>
          <w:lang w:val="fr-FR"/>
        </w:rPr>
        <w:t>article défini</w:t>
      </w:r>
    </w:p>
    <w:p w14:paraId="11D4DAD8" w14:textId="77777777" w:rsidR="006D5F2D" w:rsidRPr="001B7A75" w:rsidRDefault="006D5F2D" w:rsidP="006D5F2D">
      <w:pPr>
        <w:rPr>
          <w:lang w:val="fr-FR"/>
        </w:rPr>
      </w:pPr>
    </w:p>
    <w:p w14:paraId="2DDC4DD6" w14:textId="77777777" w:rsidR="006D5F2D" w:rsidRPr="0020648D" w:rsidRDefault="006D5F2D" w:rsidP="006D5F2D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77A2DB83" w14:textId="77777777" w:rsidR="006D5F2D" w:rsidRPr="0020648D" w:rsidRDefault="006D5F2D" w:rsidP="006D5F2D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3DCC2973" w14:textId="77777777" w:rsidR="006D5F2D" w:rsidRPr="0020648D" w:rsidRDefault="006D5F2D" w:rsidP="006D5F2D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5C5EFA2A" w14:textId="77777777" w:rsidR="006D5F2D" w:rsidRPr="0020648D" w:rsidRDefault="006D5F2D" w:rsidP="006D5F2D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>
        <w:rPr>
          <w:lang w:val="fr-FR"/>
        </w:rPr>
        <w:t>produits alimentaires</w:t>
      </w:r>
      <w:r w:rsidRPr="0020648D">
        <w:rPr>
          <w:lang w:val="fr-FR"/>
        </w:rPr>
        <w:t>, tableau à feuilles ou projecteur</w:t>
      </w:r>
    </w:p>
    <w:p w14:paraId="42B011D9" w14:textId="77777777" w:rsidR="006D5F2D" w:rsidRDefault="006D5F2D" w:rsidP="006D5F2D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0D075789" w14:textId="77777777" w:rsidR="006D5F2D" w:rsidRPr="00C9664A" w:rsidRDefault="006D5F2D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Accueillez vos élèves.</w:t>
      </w:r>
    </w:p>
    <w:p w14:paraId="6DB5EC0C" w14:textId="0843E333" w:rsidR="006D5F2D" w:rsidRDefault="006D5F2D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En guise d'échauffement, nous vous proposons le jeu de la tapette à mouches. Divisez la classe en deux groupes et demandez-leur de se placer en deux lignes devant le tableau. Accrochez les cartes avec les images des produits alimentaires au tableau. La première personne de chaque ligne reçoit une tapette à mouches. Dites à haute voix le nom d'un aliment ou d'un produit alimentaire</w:t>
      </w:r>
      <w:r w:rsidRPr="00C9664A">
        <w:rPr>
          <w:lang w:val="fr-FR"/>
        </w:rPr>
        <w:t xml:space="preserve"> </w:t>
      </w:r>
      <w:r w:rsidRPr="00C9664A">
        <w:rPr>
          <w:lang w:val="fr-FR"/>
        </w:rPr>
        <w:t>à haute voix</w:t>
      </w:r>
      <w:r w:rsidRPr="00C9664A">
        <w:rPr>
          <w:lang w:val="fr-FR"/>
        </w:rPr>
        <w:t xml:space="preserve">. Les </w:t>
      </w:r>
      <w:r w:rsidRPr="00C9664A">
        <w:rPr>
          <w:lang w:val="fr-FR"/>
        </w:rPr>
        <w:t xml:space="preserve">élèves doivent toucher l'image appropriée le plus rapidement possible. Chaque bonne réponse vaut un point. Le groupe qui a le plus de points gagne. </w:t>
      </w:r>
    </w:p>
    <w:p w14:paraId="60EA773A" w14:textId="77777777" w:rsidR="00EA0C52" w:rsidRPr="00EA0C52" w:rsidRDefault="00EA0C52" w:rsidP="00EA0C52">
      <w:pPr>
        <w:pStyle w:val="Akapitzlist"/>
        <w:numPr>
          <w:ilvl w:val="0"/>
          <w:numId w:val="2"/>
        </w:numPr>
        <w:rPr>
          <w:lang w:val="fr-FR"/>
        </w:rPr>
      </w:pPr>
      <w:r w:rsidRPr="00EA0C52">
        <w:rPr>
          <w:lang w:val="fr-FR"/>
        </w:rPr>
        <w:t>Proposez le petit contrôle aux apprenants (</w:t>
      </w:r>
      <w:proofErr w:type="spellStart"/>
      <w:r w:rsidRPr="00EA0C52">
        <w:rPr>
          <w:lang w:val="fr-FR"/>
        </w:rPr>
        <w:t>kartkówka</w:t>
      </w:r>
      <w:proofErr w:type="spellEnd"/>
      <w:r w:rsidRPr="00EA0C52">
        <w:rPr>
          <w:lang w:val="fr-FR"/>
        </w:rPr>
        <w:t xml:space="preserve">). Distribuez les copies et informez les apprenants qu’ils ont 10 minutes pour le faire. </w:t>
      </w:r>
    </w:p>
    <w:p w14:paraId="26D1A599" w14:textId="77777777" w:rsidR="006D5F2D" w:rsidRPr="00C9664A" w:rsidRDefault="006D5F2D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Présentez ensuite les objectifs du cours.</w:t>
      </w:r>
    </w:p>
    <w:p w14:paraId="439AF4B1" w14:textId="27493EEA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 xml:space="preserve">Faites l’exercice 2 de la page 62. Avant l’écoute expliquez aux apprenants le verbe manger à l’aide de gestes et de la mimique. Ensuite, écoutez le dialogue </w:t>
      </w:r>
      <w:r w:rsidRPr="00C9664A">
        <w:rPr>
          <w:lang w:val="fr-FR"/>
        </w:rPr>
        <w:t xml:space="preserve">entre Zoé et Max </w:t>
      </w:r>
      <w:r w:rsidRPr="00C9664A">
        <w:rPr>
          <w:lang w:val="fr-FR"/>
        </w:rPr>
        <w:t>et répondez Vrai ou Faux.</w:t>
      </w:r>
    </w:p>
    <w:p w14:paraId="0E1C57E7" w14:textId="59DB874B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Faites l’exercice 4 de la page 63. Les élèves observent les images et écrivent les noms des produits convenables.</w:t>
      </w:r>
    </w:p>
    <w:p w14:paraId="5FA43344" w14:textId="53E3416A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Passez à l’exercice 5. Les élèves vont travailler à deux. Ils vont parler de leurs goûts alimentaires.</w:t>
      </w:r>
      <w:r w:rsidR="001468EE">
        <w:rPr>
          <w:lang w:val="fr-FR"/>
        </w:rPr>
        <w:t xml:space="preserve"> Vous vous promenez en classe </w:t>
      </w:r>
      <w:r w:rsidR="001343BE">
        <w:rPr>
          <w:lang w:val="fr-FR"/>
        </w:rPr>
        <w:t>pour aider et corriger des erreurs.</w:t>
      </w:r>
    </w:p>
    <w:p w14:paraId="42271BEB" w14:textId="2330644F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Après l’exercice posez la question concernant la conjugaison du verbe aimer à la deuxième personne de singulier.</w:t>
      </w:r>
    </w:p>
    <w:p w14:paraId="44BBAFC3" w14:textId="68C0AA4C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P</w:t>
      </w:r>
      <w:r w:rsidRPr="00C9664A">
        <w:rPr>
          <w:lang w:val="fr-FR"/>
        </w:rPr>
        <w:t>our terminer la leçon demandez aux élèves s’ils aiment manger quelque chose ou pas. S’ils ne comprennent pas montrez les images.</w:t>
      </w:r>
    </w:p>
    <w:p w14:paraId="6F52B629" w14:textId="77777777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t>Devoir : Les élèves écrivent à la maison ce qu’ils aiment (3 produits) et ce qu’ils n’aiment pas (3 produits).</w:t>
      </w:r>
    </w:p>
    <w:p w14:paraId="71D1AC3A" w14:textId="5858F1CA" w:rsidR="00C9664A" w:rsidRPr="00C9664A" w:rsidRDefault="00C9664A" w:rsidP="00C9664A">
      <w:pPr>
        <w:pStyle w:val="Akapitzlist"/>
        <w:numPr>
          <w:ilvl w:val="0"/>
          <w:numId w:val="2"/>
        </w:numPr>
        <w:rPr>
          <w:lang w:val="fr-FR"/>
        </w:rPr>
      </w:pPr>
      <w:r w:rsidRPr="00C9664A">
        <w:rPr>
          <w:lang w:val="fr-FR"/>
        </w:rPr>
        <w:lastRenderedPageBreak/>
        <w:t>Dites au revoir aux élèves.</w:t>
      </w:r>
    </w:p>
    <w:p w14:paraId="27C8B743" w14:textId="77777777" w:rsidR="006D5F2D" w:rsidRPr="006D5F2D" w:rsidRDefault="006D5F2D" w:rsidP="006D5F2D">
      <w:pPr>
        <w:rPr>
          <w:lang w:val="fr-FR"/>
        </w:rPr>
      </w:pPr>
    </w:p>
    <w:sectPr w:rsidR="006D5F2D" w:rsidRPr="006D5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9491E"/>
    <w:multiLevelType w:val="hybridMultilevel"/>
    <w:tmpl w:val="8D3CC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F1588"/>
    <w:multiLevelType w:val="hybridMultilevel"/>
    <w:tmpl w:val="75C2F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5197">
    <w:abstractNumId w:val="1"/>
  </w:num>
  <w:num w:numId="2" w16cid:durableId="582180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2D"/>
    <w:rsid w:val="001343BE"/>
    <w:rsid w:val="001468EE"/>
    <w:rsid w:val="00365B5A"/>
    <w:rsid w:val="006147E8"/>
    <w:rsid w:val="006D5F2D"/>
    <w:rsid w:val="00B7591B"/>
    <w:rsid w:val="00C9664A"/>
    <w:rsid w:val="00D43D41"/>
    <w:rsid w:val="00EA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476D3"/>
  <w15:chartTrackingRefBased/>
  <w15:docId w15:val="{424ED196-09A1-4E64-B1E8-ED3E21BF6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2D"/>
  </w:style>
  <w:style w:type="paragraph" w:styleId="Nagwek1">
    <w:name w:val="heading 1"/>
    <w:basedOn w:val="Normalny"/>
    <w:next w:val="Normalny"/>
    <w:link w:val="Nagwek1Znak"/>
    <w:uiPriority w:val="9"/>
    <w:qFormat/>
    <w:rsid w:val="006D5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5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5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5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5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5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5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5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5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5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5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5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5F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5F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5F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5F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5F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5F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5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5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5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5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5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5F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5F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5F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5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5F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5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7</cp:revision>
  <dcterms:created xsi:type="dcterms:W3CDTF">2024-03-23T11:04:00Z</dcterms:created>
  <dcterms:modified xsi:type="dcterms:W3CDTF">2024-03-24T17:20:00Z</dcterms:modified>
</cp:coreProperties>
</file>